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tblInd w:w="-93" w:type="dxa"/>
        <w:tblLook w:val="0000" w:firstRow="0" w:lastRow="0" w:firstColumn="0" w:lastColumn="0" w:noHBand="0" w:noVBand="0"/>
      </w:tblPr>
      <w:tblGrid>
        <w:gridCol w:w="3216"/>
        <w:gridCol w:w="6705"/>
      </w:tblGrid>
      <w:tr w:rsidR="00FF3A96" w:rsidRPr="007A0C87" w:rsidTr="00B25E8F">
        <w:tc>
          <w:tcPr>
            <w:tcW w:w="3216" w:type="dxa"/>
          </w:tcPr>
          <w:p w:rsidR="00FF3A96" w:rsidRPr="00EB40B7" w:rsidRDefault="00FF3A96" w:rsidP="00B25E8F">
            <w:pPr>
              <w:jc w:val="center"/>
              <w:rPr>
                <w:b/>
                <w:sz w:val="28"/>
                <w:szCs w:val="28"/>
                <w:lang w:val="pt-BR"/>
              </w:rPr>
            </w:pPr>
            <w:r w:rsidRPr="00EB40B7">
              <w:rPr>
                <w:b/>
                <w:sz w:val="28"/>
                <w:szCs w:val="28"/>
                <w:lang w:val="pt-BR"/>
              </w:rPr>
              <w:t>ỦY BAN NHÂN DÂN</w:t>
            </w:r>
          </w:p>
          <w:p w:rsidR="00FF3A96" w:rsidRPr="007C0500" w:rsidRDefault="00FF3A96" w:rsidP="00B25E8F">
            <w:pPr>
              <w:jc w:val="center"/>
              <w:rPr>
                <w:b/>
                <w:sz w:val="28"/>
                <w:szCs w:val="28"/>
                <w:lang w:val="vi-VN"/>
              </w:rPr>
            </w:pPr>
            <w:r w:rsidRPr="00EB40B7">
              <w:rPr>
                <w:b/>
                <w:sz w:val="28"/>
                <w:szCs w:val="28"/>
                <w:lang w:val="pt-BR"/>
              </w:rPr>
              <w:t xml:space="preserve">XÃ </w:t>
            </w:r>
            <w:r w:rsidR="00750575">
              <w:rPr>
                <w:b/>
                <w:sz w:val="28"/>
                <w:szCs w:val="28"/>
                <w:lang w:val="pt-BR"/>
              </w:rPr>
              <w:t xml:space="preserve">SƠN </w:t>
            </w:r>
            <w:r w:rsidR="007C0500">
              <w:rPr>
                <w:b/>
                <w:sz w:val="28"/>
                <w:szCs w:val="28"/>
                <w:lang w:val="vi-VN"/>
              </w:rPr>
              <w:t>TÂY</w:t>
            </w:r>
          </w:p>
          <w:p w:rsidR="00FF3A96" w:rsidRPr="00EB40B7" w:rsidRDefault="00F97C9C" w:rsidP="00B25E8F">
            <w:pPr>
              <w:jc w:val="center"/>
              <w:rPr>
                <w:sz w:val="28"/>
                <w:szCs w:val="28"/>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615950</wp:posOffset>
                      </wp:positionH>
                      <wp:positionV relativeFrom="paragraph">
                        <wp:posOffset>14605</wp:posOffset>
                      </wp:positionV>
                      <wp:extent cx="714375" cy="0"/>
                      <wp:effectExtent l="9525" t="11430" r="9525" b="7620"/>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E9C64" id="_x0000_t32" coordsize="21600,21600" o:spt="32" o:oned="t" path="m,l21600,21600e" filled="f">
                      <v:path arrowok="t" fillok="f" o:connecttype="none"/>
                      <o:lock v:ext="edit" shapetype="t"/>
                    </v:shapetype>
                    <v:shape id="Straight Arrow Connector 5" o:spid="_x0000_s1026" type="#_x0000_t32" style="position:absolute;margin-left:48.5pt;margin-top:1.15pt;width:5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w3JAIAAEk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"/>
                  </w:pict>
                </mc:Fallback>
              </mc:AlternateContent>
            </w:r>
          </w:p>
          <w:p w:rsidR="00FF3A96" w:rsidRPr="00EB40B7" w:rsidRDefault="00750575" w:rsidP="000C55A0">
            <w:pPr>
              <w:jc w:val="center"/>
              <w:rPr>
                <w:sz w:val="28"/>
                <w:szCs w:val="28"/>
              </w:rPr>
            </w:pPr>
            <w:r>
              <w:rPr>
                <w:sz w:val="28"/>
                <w:szCs w:val="28"/>
              </w:rPr>
              <w:t xml:space="preserve">Số: </w:t>
            </w:r>
            <w:r w:rsidR="000C55A0">
              <w:rPr>
                <w:sz w:val="28"/>
                <w:szCs w:val="28"/>
              </w:rPr>
              <w:t>47</w:t>
            </w:r>
            <w:bookmarkStart w:id="0" w:name="_GoBack"/>
            <w:bookmarkEnd w:id="0"/>
            <w:r w:rsidR="00FF3A96" w:rsidRPr="00EB40B7">
              <w:rPr>
                <w:sz w:val="28"/>
                <w:szCs w:val="28"/>
              </w:rPr>
              <w:t>/KH-UBND</w:t>
            </w:r>
          </w:p>
        </w:tc>
        <w:tc>
          <w:tcPr>
            <w:tcW w:w="6705" w:type="dxa"/>
          </w:tcPr>
          <w:p w:rsidR="00FF3A96" w:rsidRPr="00EB40B7" w:rsidRDefault="00FF3A96" w:rsidP="00B25E8F">
            <w:pPr>
              <w:jc w:val="center"/>
              <w:rPr>
                <w:b/>
                <w:sz w:val="28"/>
                <w:szCs w:val="28"/>
              </w:rPr>
            </w:pPr>
            <w:r w:rsidRPr="00EB40B7">
              <w:rPr>
                <w:b/>
                <w:sz w:val="28"/>
                <w:szCs w:val="28"/>
              </w:rPr>
              <w:t>CỘNG HOÀ XÃ HỘI CHỦ NGHĨA VIỆT NAM</w:t>
            </w:r>
          </w:p>
          <w:p w:rsidR="00FF3A96" w:rsidRPr="00EB40B7" w:rsidRDefault="00FF3A96" w:rsidP="00B25E8F">
            <w:pPr>
              <w:jc w:val="center"/>
              <w:rPr>
                <w:i/>
                <w:sz w:val="28"/>
                <w:szCs w:val="28"/>
                <w:lang w:val="pt-BR"/>
              </w:rPr>
            </w:pPr>
            <w:r w:rsidRPr="00EB40B7">
              <w:rPr>
                <w:b/>
                <w:sz w:val="28"/>
                <w:szCs w:val="28"/>
                <w:lang w:val="pt-BR"/>
              </w:rPr>
              <w:t>Độc lập - Tự do - Hạnh phúc</w:t>
            </w:r>
          </w:p>
          <w:p w:rsidR="00FF3A96" w:rsidRPr="00EB40B7" w:rsidRDefault="00F97C9C" w:rsidP="00B25E8F">
            <w:pPr>
              <w:jc w:val="center"/>
              <w:rPr>
                <w:i/>
                <w:sz w:val="28"/>
                <w:szCs w:val="28"/>
                <w:lang w:val="pt-BR"/>
              </w:rPr>
            </w:pPr>
            <w:r>
              <w:rPr>
                <w:i/>
                <w:noProof/>
                <w:sz w:val="28"/>
                <w:szCs w:val="28"/>
              </w:rPr>
              <mc:AlternateContent>
                <mc:Choice Requires="wps">
                  <w:drawing>
                    <wp:anchor distT="0" distB="0" distL="114300" distR="114300" simplePos="0" relativeHeight="251658752" behindDoc="0" locked="0" layoutInCell="1" allowOverlap="1">
                      <wp:simplePos x="0" y="0"/>
                      <wp:positionH relativeFrom="column">
                        <wp:posOffset>1017270</wp:posOffset>
                      </wp:positionH>
                      <wp:positionV relativeFrom="paragraph">
                        <wp:posOffset>4445</wp:posOffset>
                      </wp:positionV>
                      <wp:extent cx="2103755" cy="0"/>
                      <wp:effectExtent l="5080" t="10795" r="571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4AEC" id="AutoShape 6" o:spid="_x0000_s1026" type="#_x0000_t32" style="position:absolute;margin-left:80.1pt;margin-top:.35pt;width:165.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1+NQ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"/>
                  </w:pict>
                </mc:Fallback>
              </mc:AlternateContent>
            </w:r>
          </w:p>
          <w:p w:rsidR="00FF3A96" w:rsidRPr="007C0500" w:rsidRDefault="00750575" w:rsidP="00621F5D">
            <w:pPr>
              <w:jc w:val="center"/>
              <w:rPr>
                <w:i/>
                <w:sz w:val="28"/>
                <w:szCs w:val="28"/>
                <w:lang w:val="vi-VN"/>
              </w:rPr>
            </w:pPr>
            <w:r>
              <w:rPr>
                <w:i/>
                <w:sz w:val="28"/>
                <w:szCs w:val="28"/>
                <w:lang w:val="pt-BR"/>
              </w:rPr>
              <w:t xml:space="preserve">Sơn </w:t>
            </w:r>
            <w:r w:rsidR="007C0500">
              <w:rPr>
                <w:i/>
                <w:sz w:val="28"/>
                <w:szCs w:val="28"/>
                <w:lang w:val="vi-VN"/>
              </w:rPr>
              <w:t>Tây</w:t>
            </w:r>
            <w:r w:rsidR="00FF3A96" w:rsidRPr="00140EA5">
              <w:rPr>
                <w:i/>
                <w:sz w:val="28"/>
                <w:szCs w:val="28"/>
                <w:lang w:val="pt-BR"/>
              </w:rPr>
              <w:t>, ngày</w:t>
            </w:r>
            <w:r w:rsidR="00D8239F">
              <w:rPr>
                <w:i/>
                <w:sz w:val="28"/>
                <w:szCs w:val="28"/>
                <w:lang w:val="vi-VN"/>
              </w:rPr>
              <w:t xml:space="preserve"> 04</w:t>
            </w:r>
            <w:r w:rsidR="00FF3A96">
              <w:rPr>
                <w:i/>
                <w:sz w:val="28"/>
                <w:szCs w:val="28"/>
                <w:lang w:val="pt-BR"/>
              </w:rPr>
              <w:t xml:space="preserve"> </w:t>
            </w:r>
            <w:r w:rsidR="00FF3A96" w:rsidRPr="00140EA5">
              <w:rPr>
                <w:i/>
                <w:sz w:val="28"/>
                <w:szCs w:val="28"/>
                <w:lang w:val="pt-BR"/>
              </w:rPr>
              <w:t xml:space="preserve">tháng </w:t>
            </w:r>
            <w:r w:rsidR="00621F5D">
              <w:rPr>
                <w:i/>
                <w:sz w:val="28"/>
                <w:szCs w:val="28"/>
                <w:lang w:val="vi-VN"/>
              </w:rPr>
              <w:t>10</w:t>
            </w:r>
            <w:r w:rsidR="00FF3A96" w:rsidRPr="00140EA5">
              <w:rPr>
                <w:i/>
                <w:sz w:val="28"/>
                <w:szCs w:val="28"/>
                <w:lang w:val="pt-BR"/>
              </w:rPr>
              <w:t xml:space="preserve"> năm 20</w:t>
            </w:r>
            <w:r w:rsidR="00FF3A96">
              <w:rPr>
                <w:i/>
                <w:sz w:val="28"/>
                <w:szCs w:val="28"/>
                <w:lang w:val="pt-BR"/>
              </w:rPr>
              <w:t>2</w:t>
            </w:r>
            <w:r w:rsidR="007C0500">
              <w:rPr>
                <w:i/>
                <w:sz w:val="28"/>
                <w:szCs w:val="28"/>
                <w:lang w:val="vi-VN"/>
              </w:rPr>
              <w:t>1</w:t>
            </w:r>
          </w:p>
        </w:tc>
      </w:tr>
    </w:tbl>
    <w:p w:rsidR="00FF3A96" w:rsidRPr="00140EA5" w:rsidRDefault="00FF3A96">
      <w:pPr>
        <w:pStyle w:val="BodyText"/>
        <w:spacing w:before="7"/>
        <w:ind w:left="0" w:firstLine="0"/>
        <w:jc w:val="left"/>
        <w:rPr>
          <w:lang w:val="pt-BR"/>
        </w:rPr>
      </w:pPr>
    </w:p>
    <w:p w:rsidR="00FF3A96" w:rsidRPr="00140EA5" w:rsidRDefault="00FF3A96">
      <w:pPr>
        <w:pStyle w:val="Heading1"/>
        <w:spacing w:before="89" w:line="322" w:lineRule="exact"/>
        <w:ind w:left="1148" w:right="1405" w:firstLine="0"/>
        <w:jc w:val="center"/>
        <w:rPr>
          <w:lang w:val="pt-BR"/>
        </w:rPr>
      </w:pPr>
      <w:r w:rsidRPr="00140EA5">
        <w:rPr>
          <w:lang w:val="pt-BR"/>
        </w:rPr>
        <w:t>KẾ HOẠCH</w:t>
      </w:r>
    </w:p>
    <w:p w:rsidR="00FF3A96" w:rsidRPr="00140EA5" w:rsidRDefault="00FF3A96">
      <w:pPr>
        <w:spacing w:line="242" w:lineRule="auto"/>
        <w:ind w:left="1148" w:right="1405"/>
        <w:jc w:val="center"/>
        <w:rPr>
          <w:b/>
          <w:sz w:val="28"/>
          <w:lang w:val="pt-BR"/>
        </w:rPr>
      </w:pPr>
      <w:r w:rsidRPr="00140EA5">
        <w:rPr>
          <w:b/>
          <w:sz w:val="28"/>
          <w:lang w:val="pt-BR"/>
        </w:rPr>
        <w:t>Triển khai xây dựng</w:t>
      </w:r>
      <w:r w:rsidR="00E92DCD">
        <w:rPr>
          <w:b/>
          <w:sz w:val="28"/>
          <w:lang w:val="pt-BR"/>
        </w:rPr>
        <w:t>, bổ sung</w:t>
      </w:r>
      <w:r w:rsidRPr="00140EA5">
        <w:rPr>
          <w:b/>
          <w:sz w:val="28"/>
          <w:lang w:val="pt-BR"/>
        </w:rPr>
        <w:t xml:space="preserve"> hương ước các thôn</w:t>
      </w:r>
    </w:p>
    <w:p w:rsidR="00FF3A96" w:rsidRPr="007C0500" w:rsidRDefault="00FF3A96" w:rsidP="0031611F">
      <w:pPr>
        <w:spacing w:line="242" w:lineRule="auto"/>
        <w:ind w:left="1148" w:right="1405"/>
        <w:jc w:val="center"/>
        <w:rPr>
          <w:b/>
          <w:sz w:val="28"/>
          <w:lang w:val="vi-VN"/>
        </w:rPr>
      </w:pPr>
      <w:r w:rsidRPr="00140EA5">
        <w:rPr>
          <w:b/>
          <w:sz w:val="28"/>
          <w:lang w:val="pt-BR"/>
        </w:rPr>
        <w:t xml:space="preserve"> trên địa bàn xã </w:t>
      </w:r>
      <w:r w:rsidR="00750575">
        <w:rPr>
          <w:b/>
          <w:sz w:val="28"/>
          <w:lang w:val="pt-BR"/>
        </w:rPr>
        <w:t xml:space="preserve">Sơn </w:t>
      </w:r>
      <w:r w:rsidR="007C0500">
        <w:rPr>
          <w:b/>
          <w:sz w:val="28"/>
          <w:lang w:val="vi-VN"/>
        </w:rPr>
        <w:t>Tây</w:t>
      </w:r>
    </w:p>
    <w:p w:rsidR="00E92DCD" w:rsidRPr="00140EA5" w:rsidRDefault="00F97C9C" w:rsidP="0031611F">
      <w:pPr>
        <w:spacing w:line="242" w:lineRule="auto"/>
        <w:ind w:left="1148" w:right="1405"/>
        <w:jc w:val="center"/>
        <w:rPr>
          <w:b/>
          <w:sz w:val="28"/>
          <w:lang w:val="pt-BR"/>
        </w:rPr>
      </w:pPr>
      <w:r>
        <w:rPr>
          <w:b/>
          <w:noProof/>
          <w:sz w:val="28"/>
        </w:rPr>
        <mc:AlternateContent>
          <mc:Choice Requires="wps">
            <w:drawing>
              <wp:anchor distT="0" distB="0" distL="114300" distR="114300" simplePos="0" relativeHeight="251659776" behindDoc="0" locked="0" layoutInCell="1" allowOverlap="1">
                <wp:simplePos x="0" y="0"/>
                <wp:positionH relativeFrom="column">
                  <wp:posOffset>2239010</wp:posOffset>
                </wp:positionH>
                <wp:positionV relativeFrom="paragraph">
                  <wp:posOffset>635</wp:posOffset>
                </wp:positionV>
                <wp:extent cx="1559560" cy="0"/>
                <wp:effectExtent l="5715" t="12065" r="6350"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C3BB6" id="AutoShape 7" o:spid="_x0000_s1026" type="#_x0000_t32" style="position:absolute;margin-left:176.3pt;margin-top:.05pt;width:122.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x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"/>
            </w:pict>
          </mc:Fallback>
        </mc:AlternateContent>
      </w:r>
    </w:p>
    <w:p w:rsidR="00FF3A96" w:rsidRPr="00E92DCD" w:rsidRDefault="00FF3A96" w:rsidP="00D97B54">
      <w:pPr>
        <w:pStyle w:val="BodyText"/>
        <w:tabs>
          <w:tab w:val="left" w:pos="9639"/>
        </w:tabs>
        <w:spacing w:before="0" w:line="380" w:lineRule="exact"/>
        <w:ind w:left="0" w:right="2" w:firstLine="567"/>
        <w:rPr>
          <w:i/>
          <w:lang w:val="pt-BR"/>
        </w:rPr>
      </w:pPr>
      <w:r w:rsidRPr="00E92DCD">
        <w:rPr>
          <w:i/>
          <w:lang w:val="pt-BR"/>
        </w:rPr>
        <w:t>Căn cứ Quyết định số 22/2018/QĐ-TTg ngày 08/5/2018, của Thủ tướng Chính phủ về xây dựng, thực hiện hương ước, quy ước;</w:t>
      </w:r>
    </w:p>
    <w:p w:rsidR="00FF3A96" w:rsidRPr="00E92DCD" w:rsidRDefault="00FF3A96" w:rsidP="00D97B54">
      <w:pPr>
        <w:pStyle w:val="BodyText"/>
        <w:tabs>
          <w:tab w:val="left" w:pos="9639"/>
        </w:tabs>
        <w:spacing w:before="0" w:line="380" w:lineRule="exact"/>
        <w:ind w:left="0" w:right="2" w:firstLine="567"/>
        <w:rPr>
          <w:i/>
          <w:lang w:val="pt-BR"/>
        </w:rPr>
      </w:pPr>
      <w:r w:rsidRPr="00E92DCD">
        <w:rPr>
          <w:i/>
          <w:lang w:val="pt-BR"/>
        </w:rPr>
        <w:t>Căn cứ các văn bản chỉ đạo của các cơ quan, ban ngành liên quan của UBND huyện Hương Sơn.</w:t>
      </w:r>
    </w:p>
    <w:p w:rsidR="00FF3A96" w:rsidRPr="00E92DCD" w:rsidRDefault="00FF3A96" w:rsidP="00D97B54">
      <w:pPr>
        <w:pStyle w:val="BodyText"/>
        <w:tabs>
          <w:tab w:val="left" w:pos="9639"/>
        </w:tabs>
        <w:spacing w:before="0" w:line="380" w:lineRule="exact"/>
        <w:ind w:left="0" w:right="2" w:firstLine="567"/>
        <w:rPr>
          <w:i/>
          <w:noProof/>
          <w:lang w:val="pt-BR"/>
        </w:rPr>
      </w:pPr>
      <w:r w:rsidRPr="00E92DCD">
        <w:rPr>
          <w:i/>
          <w:lang w:val="pt-BR"/>
        </w:rPr>
        <w:t>Căn cứ tình hình thực tế</w:t>
      </w:r>
      <w:r w:rsidR="00235FDA">
        <w:rPr>
          <w:i/>
          <w:lang w:val="pt-BR"/>
        </w:rPr>
        <w:t xml:space="preserve"> tại các thôn</w:t>
      </w:r>
      <w:r w:rsidRPr="00E92DCD">
        <w:rPr>
          <w:i/>
          <w:lang w:val="pt-BR"/>
        </w:rPr>
        <w:t xml:space="preserve"> </w:t>
      </w:r>
      <w:r w:rsidR="007C0500">
        <w:rPr>
          <w:i/>
          <w:lang w:val="vi-VN"/>
        </w:rPr>
        <w:t>trên địa bàn xã</w:t>
      </w:r>
      <w:r w:rsidRPr="00E92DCD">
        <w:rPr>
          <w:i/>
          <w:lang w:val="pt-BR"/>
        </w:rPr>
        <w:t xml:space="preserve">. Ủy ban nhân dân xã </w:t>
      </w:r>
      <w:r w:rsidR="007C0500">
        <w:rPr>
          <w:i/>
          <w:lang w:val="pt-BR"/>
        </w:rPr>
        <w:t xml:space="preserve">Sơn </w:t>
      </w:r>
      <w:r w:rsidR="007C0500">
        <w:rPr>
          <w:i/>
          <w:lang w:val="vi-VN"/>
        </w:rPr>
        <w:t>Tây</w:t>
      </w:r>
      <w:r w:rsidRPr="00E92DCD">
        <w:rPr>
          <w:i/>
          <w:lang w:val="pt-BR"/>
        </w:rPr>
        <w:t xml:space="preserve"> xây dựng Kế hoạch triển khai việc xây dựng</w:t>
      </w:r>
      <w:r w:rsidR="007C0500">
        <w:rPr>
          <w:i/>
          <w:lang w:val="vi-VN"/>
        </w:rPr>
        <w:t xml:space="preserve"> bổ sung</w:t>
      </w:r>
      <w:r w:rsidRPr="00E92DCD">
        <w:rPr>
          <w:i/>
          <w:lang w:val="pt-BR"/>
        </w:rPr>
        <w:t xml:space="preserve"> hương ước thôn trên địa bàn xã cụ thể như sau:</w:t>
      </w:r>
    </w:p>
    <w:p w:rsidR="00FF3A96" w:rsidRPr="004629FF" w:rsidRDefault="00FF3A96" w:rsidP="00D97B54">
      <w:pPr>
        <w:pStyle w:val="BodyText"/>
        <w:numPr>
          <w:ilvl w:val="0"/>
          <w:numId w:val="12"/>
        </w:numPr>
        <w:spacing w:before="0" w:line="380" w:lineRule="exact"/>
        <w:ind w:left="0" w:right="568" w:firstLine="567"/>
        <w:rPr>
          <w:b/>
        </w:rPr>
      </w:pPr>
      <w:r w:rsidRPr="004629FF">
        <w:rPr>
          <w:b/>
        </w:rPr>
        <w:t>MỤC ĐÍCH, YÊU CẦU</w:t>
      </w:r>
      <w:r w:rsidR="00E92DCD">
        <w:rPr>
          <w:b/>
        </w:rPr>
        <w:t>.</w:t>
      </w:r>
    </w:p>
    <w:p w:rsidR="00FF3A96" w:rsidRDefault="00FF3A96" w:rsidP="00D97B54">
      <w:pPr>
        <w:pStyle w:val="ListParagraph"/>
        <w:numPr>
          <w:ilvl w:val="0"/>
          <w:numId w:val="9"/>
        </w:numPr>
        <w:tabs>
          <w:tab w:val="left" w:pos="1204"/>
        </w:tabs>
        <w:spacing w:before="0" w:line="380" w:lineRule="exact"/>
        <w:ind w:left="0" w:right="2" w:firstLine="567"/>
        <w:jc w:val="both"/>
        <w:rPr>
          <w:sz w:val="28"/>
        </w:rPr>
      </w:pPr>
      <w:r>
        <w:rPr>
          <w:sz w:val="28"/>
        </w:rPr>
        <w:t>Nhằm giữ gìn truyền thống tốt đẹp của dân tộc, phát huy tính dân chủ, vai trò tự quản, tinh thần đoàn kết trong cộng đồng dân cư, góp phần giữ gìn trật tự, an toàn xã hội, bảo vệ môi trường gắn với thực hiện dân chủ ở cơ sở; thực hiện tốt cuộc vận động“Toàn dân đoàn kết xây dựng đời sống văn hóa”. Đảm bảo hương ước của thôn phù hợp với quy định của pháp luật hiện hành, sự phát triển của đời sống xã hội, yêu cầu quản lý của địa</w:t>
      </w:r>
      <w:r w:rsidR="007C0500">
        <w:rPr>
          <w:sz w:val="28"/>
          <w:lang w:val="vi-VN"/>
        </w:rPr>
        <w:t xml:space="preserve"> </w:t>
      </w:r>
      <w:r>
        <w:rPr>
          <w:sz w:val="28"/>
        </w:rPr>
        <w:t>phương.</w:t>
      </w:r>
    </w:p>
    <w:p w:rsidR="00FF3A96" w:rsidRDefault="00FF3A96" w:rsidP="00D97B54">
      <w:pPr>
        <w:pStyle w:val="ListParagraph"/>
        <w:numPr>
          <w:ilvl w:val="0"/>
          <w:numId w:val="9"/>
        </w:numPr>
        <w:tabs>
          <w:tab w:val="left" w:pos="1221"/>
        </w:tabs>
        <w:spacing w:before="0" w:line="380" w:lineRule="exact"/>
        <w:ind w:left="0" w:right="2" w:firstLine="567"/>
        <w:jc w:val="both"/>
        <w:rPr>
          <w:sz w:val="28"/>
        </w:rPr>
      </w:pPr>
      <w:r>
        <w:rPr>
          <w:sz w:val="28"/>
        </w:rPr>
        <w:t>Nội dung Hương ước phải đảm bảo phù hợp với tình hình thực tiễn của từng thôn. Bảo vệ, giữ gìn và phát huy các giá trị văn hóa truyền thống, phong tục tập quán tốt đẹp; hạn chế và từng bước loại bỏ phong tục, tập quán lạc hậu. Hương ước có tính khả thi, dễ thực hiện, tránh tình trạng rập khuôn các Hương ước mẫu, sao chép máy móc hương ước giữa các thôn.</w:t>
      </w:r>
    </w:p>
    <w:p w:rsidR="00FF3A96" w:rsidRDefault="00FF3A96" w:rsidP="00D97B54">
      <w:pPr>
        <w:pStyle w:val="ListParagraph"/>
        <w:numPr>
          <w:ilvl w:val="0"/>
          <w:numId w:val="9"/>
        </w:numPr>
        <w:tabs>
          <w:tab w:val="left" w:pos="1214"/>
        </w:tabs>
        <w:spacing w:before="0" w:line="380" w:lineRule="exact"/>
        <w:ind w:left="0" w:right="2" w:firstLine="567"/>
        <w:jc w:val="both"/>
        <w:rPr>
          <w:sz w:val="28"/>
        </w:rPr>
      </w:pPr>
      <w:r>
        <w:rPr>
          <w:sz w:val="28"/>
        </w:rPr>
        <w:t>Việc xây dựng Hương ước phải có tính thống nhất, đồng bộ về thể thức, bố cục, kỹ thuật trình bày, phù hợp với các quy định pháp luật.</w:t>
      </w:r>
    </w:p>
    <w:p w:rsidR="00FF3A96" w:rsidRDefault="00FF3A96" w:rsidP="00D97B54">
      <w:pPr>
        <w:pStyle w:val="ListParagraph"/>
        <w:numPr>
          <w:ilvl w:val="0"/>
          <w:numId w:val="9"/>
        </w:numPr>
        <w:tabs>
          <w:tab w:val="left" w:pos="1209"/>
        </w:tabs>
        <w:spacing w:before="0" w:line="380" w:lineRule="exact"/>
        <w:ind w:left="0" w:right="2" w:firstLine="567"/>
        <w:jc w:val="both"/>
        <w:rPr>
          <w:sz w:val="28"/>
        </w:rPr>
      </w:pPr>
      <w:r>
        <w:rPr>
          <w:sz w:val="28"/>
        </w:rPr>
        <w:t xml:space="preserve">Đảm bảo sự phối hợp chặt chẽ giữa Uỷ ban MTTQVN, chính quyền, các cấp ủy chi bộ thôn để thống nhất trong chỉ đạo xây dựng Hương ước, đảm bảo 100% các thôn trên địa bàn xã xây dựng </w:t>
      </w:r>
      <w:r w:rsidR="007C0500">
        <w:rPr>
          <w:sz w:val="28"/>
          <w:lang w:val="vi-VN"/>
        </w:rPr>
        <w:t xml:space="preserve">bổ sung </w:t>
      </w:r>
      <w:r>
        <w:rPr>
          <w:sz w:val="28"/>
        </w:rPr>
        <w:t>được Hương ước.</w:t>
      </w:r>
    </w:p>
    <w:p w:rsidR="00FF3A96" w:rsidRDefault="00FF3A96" w:rsidP="00D97B54">
      <w:pPr>
        <w:pStyle w:val="Heading1"/>
        <w:numPr>
          <w:ilvl w:val="0"/>
          <w:numId w:val="8"/>
        </w:numPr>
        <w:tabs>
          <w:tab w:val="left" w:pos="1394"/>
        </w:tabs>
        <w:spacing w:before="0" w:line="380" w:lineRule="exact"/>
        <w:ind w:left="0" w:firstLine="567"/>
      </w:pPr>
      <w:r>
        <w:t>NỘI DUNG, HÌNH THỨC HƯƠNG</w:t>
      </w:r>
      <w:r w:rsidR="00E92DCD">
        <w:t xml:space="preserve"> </w:t>
      </w:r>
      <w:r>
        <w:t>ƯỚC</w:t>
      </w:r>
    </w:p>
    <w:p w:rsidR="00FF3A96" w:rsidRDefault="00FF3A96" w:rsidP="00D97B54">
      <w:pPr>
        <w:pStyle w:val="ListParagraph"/>
        <w:numPr>
          <w:ilvl w:val="1"/>
          <w:numId w:val="8"/>
        </w:numPr>
        <w:tabs>
          <w:tab w:val="left" w:pos="1314"/>
        </w:tabs>
        <w:spacing w:before="0" w:line="380" w:lineRule="exact"/>
        <w:ind w:left="0" w:firstLine="567"/>
        <w:rPr>
          <w:b/>
          <w:sz w:val="28"/>
        </w:rPr>
      </w:pPr>
      <w:r>
        <w:rPr>
          <w:b/>
          <w:sz w:val="28"/>
        </w:rPr>
        <w:t>Nội dung</w:t>
      </w:r>
    </w:p>
    <w:p w:rsidR="00FF3A96" w:rsidRDefault="00FF3A96" w:rsidP="00D97B54">
      <w:pPr>
        <w:pStyle w:val="BodyText"/>
        <w:spacing w:before="0" w:line="380" w:lineRule="exact"/>
        <w:ind w:left="0" w:right="2" w:firstLine="567"/>
      </w:pPr>
      <w:r>
        <w:t>Nội dung Hương ước phải thiết thực, ngắn gọn, cụ thể, rõ ràng, dễ hiểu, dễ nhớ, dễ thực hiện, phù hợp với tình hình kinh tế, văn hóa</w:t>
      </w:r>
      <w:r w:rsidR="00621F5D">
        <w:rPr>
          <w:lang w:val="vi-VN"/>
        </w:rPr>
        <w:t xml:space="preserve"> </w:t>
      </w:r>
      <w:r>
        <w:t>- xã hội, phong tục tập quán địa phương và đúng với quy định của pháp luật hiện</w:t>
      </w:r>
      <w:r w:rsidR="00BA5825">
        <w:rPr>
          <w:lang w:val="vi-VN"/>
        </w:rPr>
        <w:t xml:space="preserve"> </w:t>
      </w:r>
      <w:r>
        <w:t>hành.</w:t>
      </w:r>
    </w:p>
    <w:p w:rsidR="00FF3A96" w:rsidRDefault="00FF3A96" w:rsidP="00D97B54">
      <w:pPr>
        <w:spacing w:line="380" w:lineRule="exact"/>
        <w:ind w:right="2" w:firstLine="567"/>
        <w:sectPr w:rsidR="00FF3A96" w:rsidSect="000C55A0">
          <w:footerReference w:type="default" r:id="rId7"/>
          <w:type w:val="continuous"/>
          <w:pgSz w:w="11910" w:h="16850"/>
          <w:pgMar w:top="993" w:right="851" w:bottom="851" w:left="1418" w:header="720" w:footer="641" w:gutter="0"/>
          <w:pgNumType w:start="1"/>
          <w:cols w:space="720"/>
        </w:sectPr>
      </w:pPr>
    </w:p>
    <w:p w:rsidR="00FF3A96" w:rsidRDefault="00FF3A96" w:rsidP="00D97B54">
      <w:pPr>
        <w:pStyle w:val="BodyText"/>
        <w:spacing w:before="0" w:line="380" w:lineRule="exact"/>
        <w:ind w:left="0" w:right="2" w:firstLine="567"/>
      </w:pPr>
      <w:r>
        <w:lastRenderedPageBreak/>
        <w:t>Tập hợp được nhân dân tham gia quản lý nhà nước, quản lý xã hội, bảo đảm và phát huy quyền tự do, dân chủ của nhân dân, chấp hành đúng các quy định của pháp luật.</w:t>
      </w:r>
    </w:p>
    <w:p w:rsidR="00FF3A96" w:rsidRDefault="00FF3A96" w:rsidP="00D97B54">
      <w:pPr>
        <w:pStyle w:val="BodyText"/>
        <w:spacing w:before="0" w:line="380" w:lineRule="exact"/>
        <w:ind w:left="0" w:right="2" w:firstLine="567"/>
      </w:pPr>
      <w:r>
        <w:t>Giữ gìn và phát huy phong tục, tập quán tốt đẹp, thực hiện nếp sống văn minh trong ứng xử, giao tiếp, ăn ở, đi lại; loại bỏ các hủ tục lạc hậu, tệ nạn xã hội và mê tín dị đoan trong cưới hỏi, việc tang, lễ hội, thờ phụng ở địa phương; khuyến khích những lễ nghi lành mạnh, tiết kiệm, hạn chế ăn uống làm lãng phí, tốn kém; phát triển các hình thức hoạt động văn hóa lành mạnh, xây dựng và phát huy tình làng nghĩa xóm, đoàn kết, tương thân tương ái, hỗ trợ giúp đỡ lẫn nhau trong phát triển kinh tế, giảm nghèo, nâng cao đời sống, khuyến học trong cộng đồng dân cư; vận động thực hiện các chính sách dân số</w:t>
      </w:r>
      <w:r w:rsidR="00BA5825">
        <w:rPr>
          <w:lang w:val="vi-VN"/>
        </w:rPr>
        <w:t xml:space="preserve"> </w:t>
      </w:r>
      <w:r>
        <w:t>- kế hoạch hóa gia đình, xây dựng các gia đình theo tiêu chuẩn gia đình văn hóa.</w:t>
      </w:r>
    </w:p>
    <w:p w:rsidR="00FF3A96" w:rsidRDefault="00FF3A96" w:rsidP="00D97B54">
      <w:pPr>
        <w:pStyle w:val="BodyText"/>
        <w:spacing w:before="0" w:line="380" w:lineRule="exact"/>
        <w:ind w:left="0" w:right="2" w:firstLine="567"/>
      </w:pPr>
      <w:r>
        <w:t>Đề ra được các biện pháp nhằm bảo vệ tài sản của Nhà nước và nhân dân, đảm bảo an ninh trật tự, vệ sinh môi trường, bảo vệ rừng, các nguồn nước, hồ đập, kè cống, di tích lịch sử; xây dựng và phát triển đường làng ngõ xóm, trồng cây xanh. Nội dung Hương ước phải gắn kết chặt ch</w:t>
      </w:r>
      <w:r w:rsidR="00BA5825">
        <w:t>ẽ với nội dung của phong trào “</w:t>
      </w:r>
      <w:r>
        <w:t xml:space="preserve">Toàn dân đoàn kết xây dựng đời sống văn hóa” và chương </w:t>
      </w:r>
      <w:r>
        <w:rPr>
          <w:spacing w:val="2"/>
        </w:rPr>
        <w:t xml:space="preserve">trình </w:t>
      </w:r>
      <w:r>
        <w:t>xây dựng Nông thôn</w:t>
      </w:r>
      <w:r w:rsidR="00BA5825">
        <w:rPr>
          <w:lang w:val="vi-VN"/>
        </w:rPr>
        <w:t xml:space="preserve"> </w:t>
      </w:r>
      <w:r>
        <w:t>mới.</w:t>
      </w:r>
    </w:p>
    <w:p w:rsidR="00FF3A96" w:rsidRDefault="00BA5825" w:rsidP="00D97B54">
      <w:pPr>
        <w:pStyle w:val="BodyText"/>
        <w:spacing w:before="0" w:line="380" w:lineRule="exact"/>
        <w:ind w:left="0" w:right="2" w:firstLine="567"/>
      </w:pPr>
      <w:r>
        <w:t>Đề</w:t>
      </w:r>
      <w:r>
        <w:rPr>
          <w:lang w:val="vi-VN"/>
        </w:rPr>
        <w:t xml:space="preserve"> </w:t>
      </w:r>
      <w:r w:rsidR="00FF3A96">
        <w:t xml:space="preserve">ra các biện pháp cụ thể đảm bảo an ninh, trật tự trên địa bàn góp phần phòng chống các tệ nạn xã hội như </w:t>
      </w:r>
      <w:r w:rsidR="00FF3A96">
        <w:rPr>
          <w:spacing w:val="-3"/>
        </w:rPr>
        <w:t xml:space="preserve">ma </w:t>
      </w:r>
      <w:r w:rsidR="00FF3A96">
        <w:t xml:space="preserve">túy, cờ bạc, rượu chè bê tha, trộm cắp và các hành vi khác vi phạm pháp luật. Chấp hành nghiêm chỉnh về pháp luật tạm trú, tạm vắng; tham gia quản lý, giáo dục, giúp đỡ những người lầm lỗi tại cộng đồng dân cư. Đề ra các biện pháp cần thiết hỗ trợ cơ quan chức năng phát hiện, xử lý vi phạm pháp luật trên </w:t>
      </w:r>
      <w:r w:rsidR="00FF3A96">
        <w:rPr>
          <w:spacing w:val="3"/>
        </w:rPr>
        <w:t xml:space="preserve">địa </w:t>
      </w:r>
      <w:r w:rsidR="00FF3A96">
        <w:t>bàn, nâng cao hiệu quả “Phong trào toàn dân tham gia bảo vệ an ninh Tổ</w:t>
      </w:r>
      <w:r>
        <w:rPr>
          <w:lang w:val="vi-VN"/>
        </w:rPr>
        <w:t xml:space="preserve"> </w:t>
      </w:r>
      <w:r w:rsidR="00FF3A96">
        <w:t>quốc”.</w:t>
      </w:r>
    </w:p>
    <w:p w:rsidR="00FF3A96" w:rsidRDefault="00FF3A96" w:rsidP="00D97B54">
      <w:pPr>
        <w:pStyle w:val="BodyText"/>
        <w:spacing w:before="0" w:line="380" w:lineRule="exact"/>
        <w:ind w:left="0" w:right="2" w:firstLine="567"/>
      </w:pPr>
      <w:r>
        <w:t xml:space="preserve">Đề ra các hình thức khen thưởng, các hình </w:t>
      </w:r>
      <w:r w:rsidR="00B832E2">
        <w:rPr>
          <w:lang w:val="vi-VN"/>
        </w:rPr>
        <w:t xml:space="preserve">thức xử </w:t>
      </w:r>
      <w:r>
        <w:t>phạt phù hợp để đảm bảo việc thực hiện Hương ước.</w:t>
      </w:r>
    </w:p>
    <w:p w:rsidR="00FF3A96" w:rsidRDefault="00FF3A96" w:rsidP="00D97B54">
      <w:pPr>
        <w:pStyle w:val="BodyText"/>
        <w:spacing w:before="0" w:line="380" w:lineRule="exact"/>
        <w:ind w:left="0" w:right="2" w:firstLine="567"/>
      </w:pPr>
      <w:r>
        <w:t>Các quy định cụ thể của hương ước cần xác định rõ quyền và nghĩa vụ của các thành viên trong cộng đồng. Các biện pháp thưởng, phạt có thể quy định ngay tại các điều, khoản cụ thể.</w:t>
      </w:r>
    </w:p>
    <w:p w:rsidR="00B832E2" w:rsidRPr="00B832E2" w:rsidRDefault="00621F5D" w:rsidP="00D97B54">
      <w:pPr>
        <w:pStyle w:val="BodyText"/>
        <w:spacing w:before="0" w:line="380" w:lineRule="exact"/>
        <w:ind w:left="0" w:right="2" w:firstLine="567"/>
        <w:rPr>
          <w:lang w:val="vi-VN"/>
        </w:rPr>
      </w:pPr>
      <w:r>
        <w:rPr>
          <w:lang w:val="vi-VN"/>
        </w:rPr>
        <w:t>N</w:t>
      </w:r>
      <w:r w:rsidR="00FF3A96">
        <w:t xml:space="preserve">ội dung của hương ước phải phù hợp với chủ trương, đường lối của Đảng, chính sách, pháp luật của Nhà nước, đạo đức xã hội, phong tục của cộng đồng, không vi phạm quyền con người, quyền công dân và bình đẳng giới, không đặt ra các khoản phí, lệ phí, phạt tiền, phạt vật chất, nội dung của quy ước quy định một số lĩnh vực của đời sống xã hội </w:t>
      </w:r>
      <w:r w:rsidR="00FF3A96">
        <w:rPr>
          <w:spacing w:val="-3"/>
        </w:rPr>
        <w:t xml:space="preserve">mà </w:t>
      </w:r>
      <w:r w:rsidR="00FF3A96">
        <w:t>pháp luật chưa quy định. Ngoài ra, việc xây dựng quy ước phải đảm bảo tính tự nguyện và thống nhất của cộng đồng dân</w:t>
      </w:r>
      <w:r w:rsidR="00B832E2">
        <w:rPr>
          <w:lang w:val="vi-VN"/>
        </w:rPr>
        <w:t xml:space="preserve"> </w:t>
      </w:r>
      <w:r w:rsidR="00FF3A96">
        <w:t>cư</w:t>
      </w:r>
      <w:r w:rsidR="00B832E2">
        <w:rPr>
          <w:lang w:val="vi-VN"/>
        </w:rPr>
        <w:t>.</w:t>
      </w:r>
    </w:p>
    <w:p w:rsidR="00FF3A96" w:rsidRPr="00C04F65" w:rsidRDefault="00C04F65" w:rsidP="00D97B54">
      <w:pPr>
        <w:pStyle w:val="BodyText"/>
        <w:spacing w:before="0" w:line="380" w:lineRule="exact"/>
        <w:ind w:left="0" w:right="2" w:firstLine="567"/>
        <w:rPr>
          <w:lang w:val="vi-VN"/>
        </w:rPr>
      </w:pPr>
      <w:r>
        <w:rPr>
          <w:lang w:val="vi-VN"/>
        </w:rPr>
        <w:t xml:space="preserve">2. </w:t>
      </w:r>
      <w:r w:rsidR="00FF3A96">
        <w:t>Về thể thức và bố</w:t>
      </w:r>
      <w:r w:rsidR="00E92DCD">
        <w:t xml:space="preserve"> </w:t>
      </w:r>
      <w:r w:rsidR="00FF3A96">
        <w:t>cục</w:t>
      </w:r>
      <w:r>
        <w:rPr>
          <w:lang w:val="vi-VN"/>
        </w:rPr>
        <w:t>:</w:t>
      </w:r>
    </w:p>
    <w:p w:rsidR="00FF3A96" w:rsidRPr="00605E94" w:rsidRDefault="00FF3A96" w:rsidP="00D97B54">
      <w:pPr>
        <w:pStyle w:val="ListParagraph"/>
        <w:numPr>
          <w:ilvl w:val="1"/>
          <w:numId w:val="10"/>
        </w:numPr>
        <w:tabs>
          <w:tab w:val="left" w:pos="1298"/>
        </w:tabs>
        <w:spacing w:before="0" w:line="380" w:lineRule="exact"/>
        <w:ind w:left="0" w:right="2" w:firstLine="567"/>
        <w:rPr>
          <w:sz w:val="28"/>
        </w:rPr>
      </w:pPr>
      <w:r w:rsidRPr="00605E94">
        <w:rPr>
          <w:sz w:val="28"/>
        </w:rPr>
        <w:t>Thể thức: Thống nhất tên gọi chung là Hương ước</w:t>
      </w:r>
    </w:p>
    <w:p w:rsidR="00FF3A96" w:rsidRPr="00A521E0" w:rsidRDefault="00FF3A96" w:rsidP="00D97B54">
      <w:pPr>
        <w:pStyle w:val="ListParagraph"/>
        <w:numPr>
          <w:ilvl w:val="1"/>
          <w:numId w:val="10"/>
        </w:numPr>
        <w:tabs>
          <w:tab w:val="left" w:pos="1314"/>
        </w:tabs>
        <w:spacing w:before="0" w:line="380" w:lineRule="exact"/>
        <w:ind w:left="0" w:right="2" w:firstLine="567"/>
        <w:rPr>
          <w:sz w:val="28"/>
        </w:rPr>
      </w:pPr>
      <w:r w:rsidRPr="00A521E0">
        <w:rPr>
          <w:sz w:val="28"/>
        </w:rPr>
        <w:t xml:space="preserve">Bố cục: Gồm có lời </w:t>
      </w:r>
      <w:r w:rsidR="00D8239F">
        <w:rPr>
          <w:spacing w:val="-3"/>
          <w:sz w:val="28"/>
          <w:lang w:val="vi-VN"/>
        </w:rPr>
        <w:t>nói</w:t>
      </w:r>
      <w:r w:rsidRPr="00A521E0">
        <w:rPr>
          <w:spacing w:val="-3"/>
          <w:sz w:val="28"/>
        </w:rPr>
        <w:t xml:space="preserve"> </w:t>
      </w:r>
      <w:r w:rsidRPr="00A521E0">
        <w:rPr>
          <w:sz w:val="28"/>
        </w:rPr>
        <w:t>đầu và 4</w:t>
      </w:r>
      <w:r w:rsidR="00D858AC">
        <w:rPr>
          <w:sz w:val="28"/>
          <w:lang w:val="vi-VN"/>
        </w:rPr>
        <w:t xml:space="preserve"> </w:t>
      </w:r>
      <w:r w:rsidR="00D8239F">
        <w:rPr>
          <w:sz w:val="28"/>
          <w:lang w:val="vi-VN"/>
        </w:rPr>
        <w:t>Chương</w:t>
      </w:r>
    </w:p>
    <w:p w:rsidR="00FF3A96" w:rsidRDefault="00FF3A96" w:rsidP="00D97B54">
      <w:pPr>
        <w:pStyle w:val="ListParagraph"/>
        <w:numPr>
          <w:ilvl w:val="0"/>
          <w:numId w:val="9"/>
        </w:numPr>
        <w:tabs>
          <w:tab w:val="left" w:pos="1223"/>
        </w:tabs>
        <w:spacing w:before="0" w:line="380" w:lineRule="exact"/>
        <w:ind w:left="0" w:right="2" w:firstLine="567"/>
        <w:jc w:val="both"/>
        <w:rPr>
          <w:sz w:val="28"/>
        </w:rPr>
      </w:pPr>
      <w:r>
        <w:rPr>
          <w:sz w:val="28"/>
        </w:rPr>
        <w:t xml:space="preserve">Lời </w:t>
      </w:r>
      <w:r w:rsidR="00D8239F">
        <w:rPr>
          <w:spacing w:val="-3"/>
          <w:sz w:val="28"/>
          <w:lang w:val="vi-VN"/>
        </w:rPr>
        <w:t>nói</w:t>
      </w:r>
      <w:r w:rsidR="00605E94">
        <w:rPr>
          <w:spacing w:val="-3"/>
          <w:sz w:val="28"/>
          <w:lang w:val="vi-VN"/>
        </w:rPr>
        <w:t xml:space="preserve"> </w:t>
      </w:r>
      <w:r>
        <w:rPr>
          <w:sz w:val="28"/>
        </w:rPr>
        <w:t>đầu: Nêu một số nội dung về vị trí địa lý, điều kiện tự nhiên, những truyền thống văn hóa của thôn và mục đích của việc xây dựng hương</w:t>
      </w:r>
      <w:r w:rsidR="00B30B90">
        <w:rPr>
          <w:sz w:val="28"/>
          <w:lang w:val="vi-VN"/>
        </w:rPr>
        <w:t xml:space="preserve"> </w:t>
      </w:r>
      <w:r>
        <w:rPr>
          <w:sz w:val="28"/>
        </w:rPr>
        <w:t>ước.</w:t>
      </w:r>
    </w:p>
    <w:p w:rsidR="00FF3A96" w:rsidRDefault="00D8239F" w:rsidP="00D97B54">
      <w:pPr>
        <w:pStyle w:val="ListParagraph"/>
        <w:numPr>
          <w:ilvl w:val="0"/>
          <w:numId w:val="9"/>
        </w:numPr>
        <w:tabs>
          <w:tab w:val="left" w:pos="1197"/>
        </w:tabs>
        <w:spacing w:before="0" w:line="380" w:lineRule="exact"/>
        <w:ind w:left="0" w:right="2" w:firstLine="567"/>
        <w:rPr>
          <w:sz w:val="28"/>
        </w:rPr>
      </w:pPr>
      <w:r>
        <w:rPr>
          <w:sz w:val="28"/>
          <w:lang w:val="vi-VN"/>
        </w:rPr>
        <w:lastRenderedPageBreak/>
        <w:t>Chương</w:t>
      </w:r>
      <w:r w:rsidR="00FF3A96">
        <w:rPr>
          <w:sz w:val="28"/>
        </w:rPr>
        <w:t xml:space="preserve"> I: Quy định</w:t>
      </w:r>
      <w:r w:rsidR="00B30B90">
        <w:rPr>
          <w:sz w:val="28"/>
          <w:lang w:val="vi-VN"/>
        </w:rPr>
        <w:t xml:space="preserve"> </w:t>
      </w:r>
      <w:r w:rsidR="00FF3A96">
        <w:rPr>
          <w:sz w:val="28"/>
        </w:rPr>
        <w:t>chung.</w:t>
      </w:r>
    </w:p>
    <w:p w:rsidR="00FF3A96" w:rsidRDefault="00D8239F" w:rsidP="00D97B54">
      <w:pPr>
        <w:pStyle w:val="ListParagraph"/>
        <w:numPr>
          <w:ilvl w:val="0"/>
          <w:numId w:val="9"/>
        </w:numPr>
        <w:tabs>
          <w:tab w:val="left" w:pos="1197"/>
        </w:tabs>
        <w:spacing w:before="0" w:line="380" w:lineRule="exact"/>
        <w:ind w:left="0" w:right="2" w:firstLine="567"/>
        <w:rPr>
          <w:sz w:val="28"/>
        </w:rPr>
      </w:pPr>
      <w:r>
        <w:rPr>
          <w:sz w:val="28"/>
          <w:lang w:val="vi-VN"/>
        </w:rPr>
        <w:t>Chương</w:t>
      </w:r>
      <w:r w:rsidR="00FF3A96">
        <w:rPr>
          <w:sz w:val="28"/>
        </w:rPr>
        <w:t xml:space="preserve"> II: Những </w:t>
      </w:r>
      <w:r>
        <w:rPr>
          <w:sz w:val="28"/>
          <w:lang w:val="vi-VN"/>
        </w:rPr>
        <w:t>quy định cụ thể</w:t>
      </w:r>
      <w:r w:rsidR="00605E94">
        <w:rPr>
          <w:sz w:val="28"/>
          <w:lang w:val="vi-VN"/>
        </w:rPr>
        <w:t>.</w:t>
      </w:r>
    </w:p>
    <w:p w:rsidR="00FF3A96" w:rsidRDefault="00D8239F" w:rsidP="00D97B54">
      <w:pPr>
        <w:pStyle w:val="ListParagraph"/>
        <w:numPr>
          <w:ilvl w:val="0"/>
          <w:numId w:val="9"/>
        </w:numPr>
        <w:tabs>
          <w:tab w:val="left" w:pos="1197"/>
        </w:tabs>
        <w:spacing w:before="0" w:line="380" w:lineRule="exact"/>
        <w:ind w:left="0" w:right="2" w:firstLine="567"/>
        <w:rPr>
          <w:sz w:val="28"/>
        </w:rPr>
      </w:pPr>
      <w:r>
        <w:rPr>
          <w:sz w:val="28"/>
          <w:lang w:val="vi-VN"/>
        </w:rPr>
        <w:t>Chương</w:t>
      </w:r>
      <w:r w:rsidR="00FF3A96">
        <w:rPr>
          <w:sz w:val="28"/>
        </w:rPr>
        <w:t xml:space="preserve"> III: Khen thưởng và xử</w:t>
      </w:r>
      <w:r w:rsidR="00B30B90">
        <w:rPr>
          <w:sz w:val="28"/>
          <w:lang w:val="vi-VN"/>
        </w:rPr>
        <w:t xml:space="preserve"> </w:t>
      </w:r>
      <w:r>
        <w:rPr>
          <w:sz w:val="28"/>
          <w:lang w:val="vi-VN"/>
        </w:rPr>
        <w:t>lý vi phạm</w:t>
      </w:r>
      <w:r w:rsidR="00FF3A96">
        <w:rPr>
          <w:sz w:val="28"/>
        </w:rPr>
        <w:t>.</w:t>
      </w:r>
    </w:p>
    <w:p w:rsidR="00FF3A96" w:rsidRDefault="00D8239F" w:rsidP="00D97B54">
      <w:pPr>
        <w:pStyle w:val="ListParagraph"/>
        <w:numPr>
          <w:ilvl w:val="0"/>
          <w:numId w:val="9"/>
        </w:numPr>
        <w:tabs>
          <w:tab w:val="left" w:pos="1197"/>
        </w:tabs>
        <w:spacing w:before="0" w:line="380" w:lineRule="exact"/>
        <w:ind w:left="0" w:right="2" w:firstLine="567"/>
        <w:rPr>
          <w:sz w:val="28"/>
        </w:rPr>
      </w:pPr>
      <w:r>
        <w:rPr>
          <w:sz w:val="28"/>
          <w:lang w:val="vi-VN"/>
        </w:rPr>
        <w:t>Chương</w:t>
      </w:r>
      <w:r w:rsidR="00FF3A96">
        <w:rPr>
          <w:sz w:val="28"/>
        </w:rPr>
        <w:t xml:space="preserve"> IV: Tổ chức thực</w:t>
      </w:r>
      <w:r w:rsidR="00605E94">
        <w:rPr>
          <w:sz w:val="28"/>
          <w:lang w:val="vi-VN"/>
        </w:rPr>
        <w:t xml:space="preserve"> </w:t>
      </w:r>
      <w:r w:rsidR="00FF3A96">
        <w:rPr>
          <w:sz w:val="28"/>
        </w:rPr>
        <w:t>hiện.</w:t>
      </w:r>
    </w:p>
    <w:p w:rsidR="00FF3A96" w:rsidRDefault="00FF3A96" w:rsidP="00D97B54">
      <w:pPr>
        <w:pStyle w:val="Heading1"/>
        <w:numPr>
          <w:ilvl w:val="0"/>
          <w:numId w:val="8"/>
        </w:numPr>
        <w:tabs>
          <w:tab w:val="left" w:pos="1502"/>
        </w:tabs>
        <w:spacing w:before="0" w:line="380" w:lineRule="exact"/>
        <w:ind w:left="0" w:right="2" w:firstLine="567"/>
      </w:pPr>
      <w:r>
        <w:t>TRÌNH TỰ XÂY DỰNG HƯƠNG ƯỚC.</w:t>
      </w:r>
    </w:p>
    <w:p w:rsidR="00FF3A96" w:rsidRDefault="00FF3A96" w:rsidP="00D97B54">
      <w:pPr>
        <w:spacing w:line="380" w:lineRule="exact"/>
        <w:ind w:right="2" w:firstLine="567"/>
        <w:rPr>
          <w:b/>
          <w:sz w:val="28"/>
        </w:rPr>
      </w:pPr>
      <w:r>
        <w:rPr>
          <w:b/>
          <w:sz w:val="28"/>
        </w:rPr>
        <w:t>1. Thủ tục soạn thảo, xây dựng Hương ước.</w:t>
      </w:r>
    </w:p>
    <w:p w:rsidR="00FF3A96" w:rsidRDefault="00FF3A96" w:rsidP="00D97B54">
      <w:pPr>
        <w:pStyle w:val="BodyText"/>
        <w:spacing w:before="0" w:line="380" w:lineRule="exact"/>
        <w:ind w:left="0" w:right="2" w:firstLine="567"/>
      </w:pPr>
      <w:r>
        <w:t>Hương ước xây dựng phải đảm bảo dân chủ, công khai, phù hợp với các quy định hiện hành, được thực hiện theo các bước như sau:</w:t>
      </w:r>
    </w:p>
    <w:p w:rsidR="00FF3A96" w:rsidRDefault="00FF3A96" w:rsidP="00D97B54">
      <w:pPr>
        <w:pStyle w:val="Heading1"/>
        <w:spacing w:before="0" w:line="380" w:lineRule="exact"/>
        <w:ind w:left="0" w:right="2" w:firstLine="567"/>
      </w:pPr>
      <w:r>
        <w:t>Bước 1. Thành lập Tổ soạn thảo Hương ước</w:t>
      </w:r>
    </w:p>
    <w:p w:rsidR="00FF3A96" w:rsidRDefault="00FF3A96" w:rsidP="00D97B54">
      <w:pPr>
        <w:pStyle w:val="ListParagraph"/>
        <w:numPr>
          <w:ilvl w:val="0"/>
          <w:numId w:val="7"/>
        </w:numPr>
        <w:tabs>
          <w:tab w:val="left" w:pos="1336"/>
        </w:tabs>
        <w:spacing w:before="0" w:line="380" w:lineRule="exact"/>
        <w:ind w:left="0" w:right="2" w:firstLine="567"/>
        <w:jc w:val="both"/>
        <w:rPr>
          <w:sz w:val="28"/>
        </w:rPr>
      </w:pPr>
      <w:r>
        <w:rPr>
          <w:sz w:val="28"/>
        </w:rPr>
        <w:t>Trưởng thôn chủ trì, phối hợp với Trưởng ban công tác Mặt trận tổ chức Hội nghị của thôn lấy ý kiến về chủ trương xây dựng hương ước và những nội dung cơ bản dự kiến quy định trong Hương ước.</w:t>
      </w:r>
    </w:p>
    <w:p w:rsidR="00FF3A96" w:rsidRDefault="00FF3A96" w:rsidP="00D97B54">
      <w:pPr>
        <w:pStyle w:val="ListParagraph"/>
        <w:numPr>
          <w:ilvl w:val="0"/>
          <w:numId w:val="7"/>
        </w:numPr>
        <w:tabs>
          <w:tab w:val="left" w:pos="1336"/>
        </w:tabs>
        <w:spacing w:before="0" w:line="380" w:lineRule="exact"/>
        <w:ind w:left="0" w:right="2" w:firstLine="567"/>
        <w:jc w:val="both"/>
        <w:rPr>
          <w:sz w:val="28"/>
        </w:rPr>
      </w:pPr>
      <w:r>
        <w:rPr>
          <w:sz w:val="28"/>
        </w:rPr>
        <w:t xml:space="preserve">Trường hợp có trên 50% tổng số cử tri hoặc cử tri đại diện hộ gia đình trong thôn tán thành chủ trương xây dựng hương ước, Trưởng thôn chủ trì, phối hợp với Trưởng ban công tác Mặt trận lựa chọn, cử người tham gia </w:t>
      </w:r>
      <w:r>
        <w:rPr>
          <w:spacing w:val="7"/>
          <w:sz w:val="28"/>
        </w:rPr>
        <w:t xml:space="preserve">Tổ </w:t>
      </w:r>
      <w:r>
        <w:rPr>
          <w:sz w:val="28"/>
        </w:rPr>
        <w:t>soạn thảo hương ước.</w:t>
      </w:r>
    </w:p>
    <w:p w:rsidR="00FF3A96" w:rsidRDefault="00FF3A96" w:rsidP="00D97B54">
      <w:pPr>
        <w:pStyle w:val="ListParagraph"/>
        <w:numPr>
          <w:ilvl w:val="0"/>
          <w:numId w:val="7"/>
        </w:numPr>
        <w:tabs>
          <w:tab w:val="left" w:pos="1340"/>
        </w:tabs>
        <w:spacing w:before="0" w:line="380" w:lineRule="exact"/>
        <w:ind w:left="0" w:right="2" w:firstLine="567"/>
        <w:jc w:val="both"/>
        <w:rPr>
          <w:sz w:val="28"/>
        </w:rPr>
      </w:pPr>
      <w:r>
        <w:rPr>
          <w:sz w:val="28"/>
        </w:rPr>
        <w:t>Tổ soạn thảo có trách nhiệm tổ chức việc soạn thảo hương ước. Thành viên Tổ soạn thảo quy ước phải là người có uy tín trong cộng đồng dân cư; có phẩm chất đạo đức tốt; có kinh nghiệm sống và có hiểu biết về pháp luật, văn hóa, phong tục, tập quán của địa phương; có đại diện phụ nữ tham gia.</w:t>
      </w:r>
    </w:p>
    <w:p w:rsidR="00FF3A96" w:rsidRDefault="00FF3A96" w:rsidP="00D97B54">
      <w:pPr>
        <w:pStyle w:val="Heading1"/>
        <w:spacing w:before="0" w:line="380" w:lineRule="exact"/>
        <w:ind w:left="0" w:right="2" w:firstLine="567"/>
        <w:jc w:val="both"/>
      </w:pPr>
      <w:r>
        <w:t>Bước 2. Tổ chức lấy ý kiến của nhân dân vào dự thảo Hương ước</w:t>
      </w:r>
    </w:p>
    <w:p w:rsidR="00FF3A96" w:rsidRDefault="00FF3A96" w:rsidP="00D97B54">
      <w:pPr>
        <w:pStyle w:val="ListParagraph"/>
        <w:numPr>
          <w:ilvl w:val="0"/>
          <w:numId w:val="6"/>
        </w:numPr>
        <w:tabs>
          <w:tab w:val="left" w:pos="1316"/>
        </w:tabs>
        <w:spacing w:before="0" w:line="380" w:lineRule="exact"/>
        <w:ind w:left="0" w:right="2" w:firstLine="567"/>
        <w:jc w:val="both"/>
        <w:rPr>
          <w:sz w:val="28"/>
        </w:rPr>
      </w:pPr>
      <w:r>
        <w:rPr>
          <w:sz w:val="28"/>
        </w:rPr>
        <w:t>Dự thảo hương ước trước khi đưa ra cộng đồng dân cư thôn bàn, biểu quyết thông qua phải được niêm yết công khai tại nhà văn hóa thôn. Thời hạn niêm yết do cộng đồng dân cư thôn quyết định nhưng ít nhất là 30 ngày kể từ ngày niêm yết.</w:t>
      </w:r>
    </w:p>
    <w:p w:rsidR="00FF3A96" w:rsidRDefault="00FF3A96" w:rsidP="00D97B54">
      <w:pPr>
        <w:pStyle w:val="ListParagraph"/>
        <w:numPr>
          <w:ilvl w:val="0"/>
          <w:numId w:val="6"/>
        </w:numPr>
        <w:tabs>
          <w:tab w:val="left" w:pos="1324"/>
        </w:tabs>
        <w:spacing w:before="0" w:line="380" w:lineRule="exact"/>
        <w:ind w:left="0" w:right="2" w:firstLine="567"/>
        <w:jc w:val="both"/>
        <w:rPr>
          <w:sz w:val="28"/>
        </w:rPr>
      </w:pPr>
      <w:r>
        <w:rPr>
          <w:sz w:val="28"/>
        </w:rPr>
        <w:t>Trưởng thôn tổ chức lấy ý kiến của hộ gia đình, cá nhân trong thôn về dự thảo hương ước bằng một trong các hình thức sau đây:</w:t>
      </w:r>
    </w:p>
    <w:p w:rsidR="00FF3A96" w:rsidRPr="0070529D" w:rsidRDefault="00FF3A96" w:rsidP="00D97B54">
      <w:pPr>
        <w:spacing w:line="380" w:lineRule="exact"/>
        <w:ind w:right="2" w:firstLine="567"/>
        <w:rPr>
          <w:sz w:val="28"/>
        </w:rPr>
      </w:pPr>
      <w:r>
        <w:rPr>
          <w:sz w:val="28"/>
        </w:rPr>
        <w:tab/>
      </w:r>
      <w:r w:rsidR="00C26B59">
        <w:rPr>
          <w:sz w:val="28"/>
          <w:lang w:val="vi-VN"/>
        </w:rPr>
        <w:t xml:space="preserve">- </w:t>
      </w:r>
      <w:r w:rsidRPr="0070529D">
        <w:rPr>
          <w:sz w:val="28"/>
        </w:rPr>
        <w:t>Sao gửi dự thảo quy ước đến từng hộ gia đình, cá</w:t>
      </w:r>
      <w:r>
        <w:rPr>
          <w:sz w:val="28"/>
        </w:rPr>
        <w:t xml:space="preserve"> </w:t>
      </w:r>
      <w:r w:rsidRPr="0070529D">
        <w:rPr>
          <w:sz w:val="28"/>
        </w:rPr>
        <w:t>nhân;</w:t>
      </w:r>
    </w:p>
    <w:p w:rsidR="00FF3A96" w:rsidRPr="00C26B59" w:rsidRDefault="00FF3A96" w:rsidP="00D97B54">
      <w:pPr>
        <w:spacing w:line="380" w:lineRule="exact"/>
        <w:ind w:right="2" w:firstLine="567"/>
        <w:rPr>
          <w:sz w:val="28"/>
          <w:lang w:val="vi-VN"/>
        </w:rPr>
      </w:pPr>
      <w:r>
        <w:rPr>
          <w:sz w:val="28"/>
        </w:rPr>
        <w:tab/>
      </w:r>
      <w:r w:rsidR="00C26B59">
        <w:rPr>
          <w:sz w:val="28"/>
          <w:lang w:val="vi-VN"/>
        </w:rPr>
        <w:t xml:space="preserve">- </w:t>
      </w:r>
      <w:r w:rsidRPr="0070529D">
        <w:rPr>
          <w:sz w:val="28"/>
        </w:rPr>
        <w:t>Mở hòm thư tiếp nhận ý kiến góp</w:t>
      </w:r>
      <w:r>
        <w:rPr>
          <w:sz w:val="28"/>
        </w:rPr>
        <w:t xml:space="preserve"> ý</w:t>
      </w:r>
      <w:r w:rsidR="00C26B59">
        <w:rPr>
          <w:sz w:val="28"/>
          <w:lang w:val="vi-VN"/>
        </w:rPr>
        <w:t>;</w:t>
      </w:r>
    </w:p>
    <w:p w:rsidR="00FF3A96" w:rsidRPr="0070529D" w:rsidRDefault="00FF3A96" w:rsidP="00D97B54">
      <w:pPr>
        <w:spacing w:line="380" w:lineRule="exact"/>
        <w:ind w:right="2" w:firstLine="567"/>
        <w:rPr>
          <w:sz w:val="28"/>
        </w:rPr>
      </w:pPr>
      <w:r>
        <w:rPr>
          <w:sz w:val="28"/>
        </w:rPr>
        <w:tab/>
      </w:r>
      <w:r w:rsidR="00C26B59">
        <w:rPr>
          <w:sz w:val="28"/>
          <w:lang w:val="vi-VN"/>
        </w:rPr>
        <w:t xml:space="preserve">- </w:t>
      </w:r>
      <w:r w:rsidRPr="0070529D">
        <w:rPr>
          <w:sz w:val="28"/>
        </w:rPr>
        <w:t>Lồng ghép, lấy ý kiến góp ý trong cuộc họp, hội nghị của thôn</w:t>
      </w:r>
      <w:r>
        <w:rPr>
          <w:sz w:val="28"/>
        </w:rPr>
        <w:t xml:space="preserve"> hoặc</w:t>
      </w:r>
      <w:r w:rsidRPr="0070529D">
        <w:rPr>
          <w:sz w:val="28"/>
        </w:rPr>
        <w:t xml:space="preserve"> hình thức phù hợp khác.</w:t>
      </w:r>
    </w:p>
    <w:p w:rsidR="00FF3A96" w:rsidRDefault="00FF3A96" w:rsidP="00D97B54">
      <w:pPr>
        <w:pStyle w:val="BodyText"/>
        <w:spacing w:before="0" w:line="380" w:lineRule="exact"/>
        <w:ind w:left="0" w:right="2" w:firstLine="567"/>
      </w:pPr>
      <w:r>
        <w:t>Việc lựa chọn hình thức lấy ý kiến do Trưởng thôn quyết định phù hợp với điều kiện thực tế ở địa phương.</w:t>
      </w:r>
    </w:p>
    <w:p w:rsidR="00FF3A96" w:rsidRDefault="00FF3A96" w:rsidP="00D97B54">
      <w:pPr>
        <w:pStyle w:val="ListParagraph"/>
        <w:numPr>
          <w:ilvl w:val="0"/>
          <w:numId w:val="6"/>
        </w:numPr>
        <w:tabs>
          <w:tab w:val="left" w:pos="1340"/>
        </w:tabs>
        <w:spacing w:before="0" w:line="380" w:lineRule="exact"/>
        <w:ind w:left="0" w:right="2" w:firstLine="567"/>
        <w:jc w:val="both"/>
        <w:rPr>
          <w:sz w:val="28"/>
        </w:rPr>
      </w:pPr>
      <w:r>
        <w:rPr>
          <w:sz w:val="28"/>
        </w:rPr>
        <w:t>Tổ soạn thảo Hương ước có trách nhiệm tổng hợp, chỉnh lý, hoàn thiện dự thảo hương ước trên cơ sở ý kiến của hộ gia đình, cá nhân, cơ quan, tổ chức quy định tại Khoản 2 và Khoản 3 Điều 7, QĐ số22/2018.</w:t>
      </w:r>
    </w:p>
    <w:p w:rsidR="00FF3A96" w:rsidRDefault="00FF3A96" w:rsidP="00D97B54">
      <w:pPr>
        <w:pStyle w:val="BodyText"/>
        <w:spacing w:before="0" w:line="380" w:lineRule="exact"/>
        <w:ind w:left="0" w:right="2" w:firstLine="567"/>
      </w:pPr>
      <w:r>
        <w:t>Sau khi nhận được bản dự thảo Hương ước của các thôn, UBND xã và các tổ chức chính trị xã hội cấp xã tham gia ý kiến. Việc đóng góp ý kiến nhằm hoàn thiện dự thảo hương ước, có thể tổ chức các hình thức phù hợp như tổ chức hội nghị, tham gia trực tiếp vào bản dự</w:t>
      </w:r>
      <w:r w:rsidR="00C32E52">
        <w:rPr>
          <w:lang w:val="vi-VN"/>
        </w:rPr>
        <w:t xml:space="preserve"> </w:t>
      </w:r>
      <w:r>
        <w:t>thảo.</w:t>
      </w:r>
    </w:p>
    <w:p w:rsidR="00FF3A96" w:rsidRDefault="00FF3A96" w:rsidP="00D97B54">
      <w:pPr>
        <w:pStyle w:val="Heading1"/>
        <w:spacing w:before="0" w:line="380" w:lineRule="exact"/>
        <w:ind w:left="0" w:right="2" w:firstLine="567"/>
      </w:pPr>
      <w:r>
        <w:lastRenderedPageBreak/>
        <w:t>Bước 3. Thảo luận và thông qua hương ước</w:t>
      </w:r>
    </w:p>
    <w:p w:rsidR="00FF3A96" w:rsidRDefault="00FF3A96" w:rsidP="00D97B54">
      <w:pPr>
        <w:pStyle w:val="ListParagraph"/>
        <w:numPr>
          <w:ilvl w:val="0"/>
          <w:numId w:val="5"/>
        </w:numPr>
        <w:tabs>
          <w:tab w:val="left" w:pos="1314"/>
        </w:tabs>
        <w:spacing w:before="0" w:line="380" w:lineRule="exact"/>
        <w:ind w:left="0" w:right="2" w:firstLine="567"/>
        <w:jc w:val="both"/>
        <w:rPr>
          <w:sz w:val="28"/>
        </w:rPr>
      </w:pPr>
      <w:r>
        <w:rPr>
          <w:sz w:val="28"/>
        </w:rPr>
        <w:t>Việc bàn, biểu quyết thông qua hương ước của cộng đồng dân cư thôn, được thực hiện bằng một trong các hình thức sau đây:</w:t>
      </w:r>
    </w:p>
    <w:p w:rsidR="00FF3A96" w:rsidRPr="00A15644" w:rsidRDefault="00FF3A96" w:rsidP="00D97B54">
      <w:pPr>
        <w:pStyle w:val="ListParagraph"/>
        <w:numPr>
          <w:ilvl w:val="1"/>
          <w:numId w:val="9"/>
        </w:numPr>
        <w:tabs>
          <w:tab w:val="left" w:pos="1298"/>
        </w:tabs>
        <w:spacing w:before="0" w:line="380" w:lineRule="exact"/>
        <w:ind w:left="0" w:right="2" w:firstLine="567"/>
        <w:rPr>
          <w:sz w:val="28"/>
        </w:rPr>
      </w:pPr>
      <w:r w:rsidRPr="00A15644">
        <w:rPr>
          <w:sz w:val="28"/>
        </w:rPr>
        <w:t>Tổ chức họp toàn dân hoặc đại diện hộ gia</w:t>
      </w:r>
      <w:r w:rsidR="00251075">
        <w:rPr>
          <w:sz w:val="28"/>
          <w:lang w:val="vi-VN"/>
        </w:rPr>
        <w:t xml:space="preserve"> </w:t>
      </w:r>
      <w:r w:rsidRPr="00A15644">
        <w:rPr>
          <w:sz w:val="28"/>
        </w:rPr>
        <w:t>đình;</w:t>
      </w:r>
    </w:p>
    <w:p w:rsidR="00FF3A96" w:rsidRPr="00A15644" w:rsidRDefault="00FF3A96" w:rsidP="00D97B54">
      <w:pPr>
        <w:pStyle w:val="ListParagraph"/>
        <w:numPr>
          <w:ilvl w:val="1"/>
          <w:numId w:val="9"/>
        </w:numPr>
        <w:tabs>
          <w:tab w:val="left" w:pos="1314"/>
        </w:tabs>
        <w:spacing w:before="0" w:line="380" w:lineRule="exact"/>
        <w:ind w:left="0" w:right="2" w:firstLine="567"/>
        <w:rPr>
          <w:sz w:val="28"/>
        </w:rPr>
      </w:pPr>
      <w:r w:rsidRPr="00A15644">
        <w:rPr>
          <w:sz w:val="28"/>
        </w:rPr>
        <w:t>Phát phiếu lấy ý kiến tới toàn dân hoặc đại diện hộ gia</w:t>
      </w:r>
      <w:r w:rsidR="00251075">
        <w:rPr>
          <w:sz w:val="28"/>
          <w:lang w:val="vi-VN"/>
        </w:rPr>
        <w:t xml:space="preserve"> </w:t>
      </w:r>
      <w:r w:rsidRPr="00A15644">
        <w:rPr>
          <w:sz w:val="28"/>
        </w:rPr>
        <w:t>đình.</w:t>
      </w:r>
    </w:p>
    <w:p w:rsidR="00FF3A96" w:rsidRDefault="00FF3A96" w:rsidP="00D97B54">
      <w:pPr>
        <w:pStyle w:val="ListParagraph"/>
        <w:numPr>
          <w:ilvl w:val="0"/>
          <w:numId w:val="5"/>
        </w:numPr>
        <w:tabs>
          <w:tab w:val="left" w:pos="1322"/>
        </w:tabs>
        <w:spacing w:before="0" w:line="380" w:lineRule="exact"/>
        <w:ind w:left="0" w:right="2" w:firstLine="567"/>
        <w:jc w:val="both"/>
        <w:rPr>
          <w:sz w:val="28"/>
        </w:rPr>
      </w:pPr>
      <w:r>
        <w:rPr>
          <w:sz w:val="28"/>
        </w:rPr>
        <w:t>Hương ước được thông qua khi có trên 50% tổng số mọi người dân hoặc đại diện hộ gia đình trong thôn tán thành. Hội nghị quyết định hình thức biểu quyết thông qua bằng cách giơ tay biểu quyết trực tiếp hoặc bỏ</w:t>
      </w:r>
      <w:r w:rsidR="0096088B">
        <w:rPr>
          <w:sz w:val="28"/>
          <w:lang w:val="vi-VN"/>
        </w:rPr>
        <w:t xml:space="preserve"> </w:t>
      </w:r>
      <w:r>
        <w:rPr>
          <w:sz w:val="28"/>
        </w:rPr>
        <w:t>phiếu.</w:t>
      </w:r>
    </w:p>
    <w:p w:rsidR="00FF3A96" w:rsidRDefault="00FF3A96" w:rsidP="00D97B54">
      <w:pPr>
        <w:pStyle w:val="BodyText"/>
        <w:spacing w:before="0" w:line="380" w:lineRule="exact"/>
        <w:ind w:left="0" w:right="2" w:firstLine="567"/>
      </w:pPr>
      <w:r>
        <w:rPr>
          <w:b/>
        </w:rPr>
        <w:t xml:space="preserve">Bước 4. </w:t>
      </w:r>
      <w:r>
        <w:t xml:space="preserve">Sau khi Hương ước được thông qua ở thôn, </w:t>
      </w:r>
      <w:r w:rsidR="00A739D3">
        <w:rPr>
          <w:lang w:val="vi-VN"/>
        </w:rPr>
        <w:t>UBND</w:t>
      </w:r>
      <w:r>
        <w:t xml:space="preserve"> xã xem xét nội dung của Hương ước, đảm bảo phù hợp với pháp luật trước khi trình chủ tịch UBND huyện phê</w:t>
      </w:r>
      <w:r w:rsidR="00C31477">
        <w:rPr>
          <w:lang w:val="vi-VN"/>
        </w:rPr>
        <w:t xml:space="preserve"> </w:t>
      </w:r>
      <w:r>
        <w:t>duyệt.</w:t>
      </w:r>
    </w:p>
    <w:p w:rsidR="00FF3A96" w:rsidRDefault="00FF3A96" w:rsidP="00D97B54">
      <w:pPr>
        <w:pStyle w:val="BodyText"/>
        <w:spacing w:before="0" w:line="380" w:lineRule="exact"/>
        <w:ind w:left="0" w:right="2" w:firstLine="567"/>
      </w:pPr>
      <w:r>
        <w:t>Dự thảo Hương ước chính thức trình phê duyệt phải có chữ ký của Bí thư chi bộ, Trưởng thôn, Trưởng ban công tác mặt trận, kèm theo biên bản thông qua tại hội nghị.</w:t>
      </w:r>
    </w:p>
    <w:p w:rsidR="00235FDA" w:rsidRDefault="00FF3A96" w:rsidP="00D97B54">
      <w:pPr>
        <w:pStyle w:val="BodyText"/>
        <w:spacing w:before="0" w:line="380" w:lineRule="exact"/>
        <w:ind w:left="0" w:right="2" w:firstLine="567"/>
        <w:rPr>
          <w:b/>
        </w:rPr>
      </w:pPr>
      <w:r w:rsidRPr="00002FE8">
        <w:rPr>
          <w:b/>
        </w:rPr>
        <w:t>2.</w:t>
      </w:r>
      <w:r w:rsidR="00C31477">
        <w:rPr>
          <w:b/>
          <w:lang w:val="vi-VN"/>
        </w:rPr>
        <w:t xml:space="preserve"> </w:t>
      </w:r>
      <w:r w:rsidRPr="008A048F">
        <w:rPr>
          <w:b/>
        </w:rPr>
        <w:t>Thời gian thựchiện</w:t>
      </w:r>
    </w:p>
    <w:p w:rsidR="00FF3A96" w:rsidRPr="00B0292C" w:rsidRDefault="0076028E" w:rsidP="00D97B54">
      <w:pPr>
        <w:pStyle w:val="BodyText"/>
        <w:spacing w:before="0" w:line="380" w:lineRule="exact"/>
        <w:ind w:left="0" w:right="2" w:firstLine="567"/>
      </w:pPr>
      <w:r>
        <w:rPr>
          <w:lang w:val="vi-VN"/>
        </w:rPr>
        <w:t xml:space="preserve">- </w:t>
      </w:r>
      <w:r w:rsidR="00FF3A96">
        <w:t>T</w:t>
      </w:r>
      <w:r w:rsidR="00A50A2B">
        <w:rPr>
          <w:lang w:val="vi-VN"/>
        </w:rPr>
        <w:t>ừ</w:t>
      </w:r>
      <w:r w:rsidR="00FF3A96">
        <w:t xml:space="preserve"> ngày </w:t>
      </w:r>
      <w:r w:rsidR="00A50A2B">
        <w:rPr>
          <w:lang w:val="vi-VN"/>
        </w:rPr>
        <w:t>0</w:t>
      </w:r>
      <w:r w:rsidR="00A739D3">
        <w:rPr>
          <w:lang w:val="vi-VN"/>
        </w:rPr>
        <w:t>5</w:t>
      </w:r>
      <w:r w:rsidR="00FF3A96">
        <w:t>/</w:t>
      </w:r>
      <w:r w:rsidR="00A739D3">
        <w:rPr>
          <w:lang w:val="vi-VN"/>
        </w:rPr>
        <w:t>10</w:t>
      </w:r>
      <w:r w:rsidR="00FF3A96">
        <w:t>/202</w:t>
      </w:r>
      <w:r w:rsidR="00067CC4">
        <w:rPr>
          <w:lang w:val="vi-VN"/>
        </w:rPr>
        <w:t>1</w:t>
      </w:r>
      <w:r w:rsidR="00A50A2B">
        <w:rPr>
          <w:lang w:val="vi-VN"/>
        </w:rPr>
        <w:t xml:space="preserve"> đến ngày </w:t>
      </w:r>
      <w:r w:rsidR="00A739D3">
        <w:rPr>
          <w:lang w:val="vi-VN"/>
        </w:rPr>
        <w:t>05</w:t>
      </w:r>
      <w:r w:rsidR="00A50A2B">
        <w:rPr>
          <w:lang w:val="vi-VN"/>
        </w:rPr>
        <w:t>/</w:t>
      </w:r>
      <w:r w:rsidR="00A739D3">
        <w:rPr>
          <w:lang w:val="vi-VN"/>
        </w:rPr>
        <w:t>11</w:t>
      </w:r>
      <w:r w:rsidR="00A50A2B">
        <w:rPr>
          <w:lang w:val="vi-VN"/>
        </w:rPr>
        <w:t>/2021</w:t>
      </w:r>
      <w:r w:rsidR="00FF3A96">
        <w:t>: Các thôn hoàn chỉnh bản dự thảo và gửi về UBND</w:t>
      </w:r>
      <w:r w:rsidR="00A739D3">
        <w:rPr>
          <w:lang w:val="vi-VN"/>
        </w:rPr>
        <w:t xml:space="preserve"> </w:t>
      </w:r>
      <w:r w:rsidR="00FF3A96" w:rsidRPr="00B0292C">
        <w:t>xã.</w:t>
      </w:r>
    </w:p>
    <w:p w:rsidR="00FF3A96" w:rsidRPr="00235FDA" w:rsidRDefault="00FF3A96" w:rsidP="00D97B54">
      <w:pPr>
        <w:pStyle w:val="ListParagraph"/>
        <w:numPr>
          <w:ilvl w:val="0"/>
          <w:numId w:val="9"/>
        </w:numPr>
        <w:tabs>
          <w:tab w:val="left" w:pos="1202"/>
        </w:tabs>
        <w:spacing w:before="0" w:line="380" w:lineRule="exact"/>
        <w:ind w:left="0" w:right="2" w:firstLine="567"/>
        <w:jc w:val="both"/>
        <w:rPr>
          <w:sz w:val="28"/>
        </w:rPr>
      </w:pPr>
      <w:r>
        <w:rPr>
          <w:sz w:val="28"/>
        </w:rPr>
        <w:t>T</w:t>
      </w:r>
      <w:r w:rsidR="00A50A2B">
        <w:rPr>
          <w:sz w:val="28"/>
          <w:lang w:val="vi-VN"/>
        </w:rPr>
        <w:t>ừ</w:t>
      </w:r>
      <w:r>
        <w:rPr>
          <w:sz w:val="28"/>
        </w:rPr>
        <w:t xml:space="preserve"> ngày </w:t>
      </w:r>
      <w:r w:rsidR="00A739D3">
        <w:rPr>
          <w:sz w:val="28"/>
          <w:lang w:val="vi-VN"/>
        </w:rPr>
        <w:t>05</w:t>
      </w:r>
      <w:r>
        <w:rPr>
          <w:sz w:val="28"/>
        </w:rPr>
        <w:t>/</w:t>
      </w:r>
      <w:r w:rsidR="00A739D3">
        <w:rPr>
          <w:sz w:val="28"/>
          <w:lang w:val="vi-VN"/>
        </w:rPr>
        <w:t>11</w:t>
      </w:r>
      <w:r>
        <w:rPr>
          <w:sz w:val="28"/>
        </w:rPr>
        <w:t>/20</w:t>
      </w:r>
      <w:r w:rsidR="009A56C1">
        <w:rPr>
          <w:sz w:val="28"/>
          <w:lang w:val="vi-VN"/>
        </w:rPr>
        <w:t>21</w:t>
      </w:r>
      <w:r w:rsidR="00A50A2B">
        <w:rPr>
          <w:sz w:val="28"/>
          <w:lang w:val="vi-VN"/>
        </w:rPr>
        <w:t xml:space="preserve"> đến ngày 1</w:t>
      </w:r>
      <w:r w:rsidR="00A739D3">
        <w:rPr>
          <w:sz w:val="28"/>
          <w:lang w:val="vi-VN"/>
        </w:rPr>
        <w:t>5</w:t>
      </w:r>
      <w:r w:rsidR="00A50A2B">
        <w:rPr>
          <w:sz w:val="28"/>
          <w:lang w:val="vi-VN"/>
        </w:rPr>
        <w:t>/</w:t>
      </w:r>
      <w:r w:rsidR="00A739D3">
        <w:rPr>
          <w:sz w:val="28"/>
          <w:lang w:val="vi-VN"/>
        </w:rPr>
        <w:t>11</w:t>
      </w:r>
      <w:r w:rsidR="00A50A2B">
        <w:rPr>
          <w:sz w:val="28"/>
          <w:lang w:val="vi-VN"/>
        </w:rPr>
        <w:t>/2021</w:t>
      </w:r>
      <w:r w:rsidRPr="00B0292C">
        <w:rPr>
          <w:sz w:val="28"/>
        </w:rPr>
        <w:t>: Trên cơ sở ý ki</w:t>
      </w:r>
      <w:r w:rsidR="009A56C1">
        <w:rPr>
          <w:sz w:val="28"/>
        </w:rPr>
        <w:t>ến tham gia của các tổ chức, cá</w:t>
      </w:r>
      <w:r w:rsidR="00235FDA">
        <w:rPr>
          <w:sz w:val="28"/>
        </w:rPr>
        <w:t xml:space="preserve"> </w:t>
      </w:r>
      <w:r w:rsidRPr="00235FDA">
        <w:rPr>
          <w:sz w:val="28"/>
        </w:rPr>
        <w:t>nhân tại hội nghị ở cấp xã, đối chiếu các q</w:t>
      </w:r>
      <w:r w:rsidR="00A739D3">
        <w:rPr>
          <w:sz w:val="28"/>
        </w:rPr>
        <w:t>uy định của pháp luật hiện hành</w:t>
      </w:r>
      <w:r w:rsidR="00A739D3">
        <w:rPr>
          <w:sz w:val="28"/>
          <w:lang w:val="vi-VN"/>
        </w:rPr>
        <w:t xml:space="preserve">. </w:t>
      </w:r>
      <w:r w:rsidRPr="00235FDA">
        <w:rPr>
          <w:sz w:val="28"/>
          <w:szCs w:val="28"/>
        </w:rPr>
        <w:t>UBND xã lập Tờ trình và kèm các hồ sơ liên quan báo cáo Chủ tịch UBND huyện xem xét, phê duyệt.</w:t>
      </w:r>
    </w:p>
    <w:p w:rsidR="00FF3A96" w:rsidRDefault="00FF3A96" w:rsidP="00D97B54">
      <w:pPr>
        <w:pStyle w:val="ListParagraph"/>
        <w:numPr>
          <w:ilvl w:val="0"/>
          <w:numId w:val="8"/>
        </w:numPr>
        <w:tabs>
          <w:tab w:val="left" w:pos="1202"/>
        </w:tabs>
        <w:spacing w:line="380" w:lineRule="exact"/>
        <w:ind w:left="0" w:right="2" w:firstLine="567"/>
        <w:jc w:val="both"/>
        <w:rPr>
          <w:b/>
          <w:sz w:val="28"/>
          <w:szCs w:val="28"/>
        </w:rPr>
      </w:pPr>
      <w:r w:rsidRPr="00A15B35">
        <w:rPr>
          <w:b/>
          <w:sz w:val="28"/>
          <w:szCs w:val="28"/>
        </w:rPr>
        <w:t>KINH PHÍ THỰC HIỆN</w:t>
      </w:r>
    </w:p>
    <w:p w:rsidR="00FF3A96" w:rsidRPr="00802973" w:rsidRDefault="00FF3A96" w:rsidP="00D97B54">
      <w:pPr>
        <w:tabs>
          <w:tab w:val="left" w:pos="1202"/>
        </w:tabs>
        <w:spacing w:line="380" w:lineRule="exact"/>
        <w:ind w:right="2" w:firstLine="567"/>
        <w:jc w:val="both"/>
        <w:rPr>
          <w:sz w:val="28"/>
          <w:szCs w:val="28"/>
        </w:rPr>
      </w:pPr>
      <w:r>
        <w:rPr>
          <w:sz w:val="28"/>
          <w:szCs w:val="28"/>
        </w:rPr>
        <w:tab/>
      </w:r>
      <w:r w:rsidRPr="00802973">
        <w:rPr>
          <w:sz w:val="28"/>
          <w:szCs w:val="28"/>
        </w:rPr>
        <w:t>Kinh phí thực hiện xây dựng, thực hiện hương ước ở các thôn do các thôn tự đảm bảo được trích trong kinh phí hoạt động của khu dân cư.</w:t>
      </w:r>
    </w:p>
    <w:p w:rsidR="00FF3A96" w:rsidRDefault="00FF3A96" w:rsidP="00D97B54">
      <w:pPr>
        <w:pStyle w:val="Heading1"/>
        <w:numPr>
          <w:ilvl w:val="0"/>
          <w:numId w:val="8"/>
        </w:numPr>
        <w:tabs>
          <w:tab w:val="left" w:pos="1485"/>
        </w:tabs>
        <w:spacing w:before="0" w:line="380" w:lineRule="exact"/>
        <w:ind w:left="0" w:right="2" w:firstLine="567"/>
      </w:pPr>
      <w:r>
        <w:t>TỔ CHỨC THỰC HIỆN</w:t>
      </w:r>
    </w:p>
    <w:p w:rsidR="00FF3A96" w:rsidRDefault="00FF3A96" w:rsidP="00D97B54">
      <w:pPr>
        <w:pStyle w:val="ListParagraph"/>
        <w:numPr>
          <w:ilvl w:val="0"/>
          <w:numId w:val="1"/>
        </w:numPr>
        <w:tabs>
          <w:tab w:val="left" w:pos="1314"/>
        </w:tabs>
        <w:spacing w:before="0" w:line="380" w:lineRule="exact"/>
        <w:ind w:left="0" w:right="2" w:firstLine="567"/>
        <w:rPr>
          <w:b/>
          <w:sz w:val="28"/>
        </w:rPr>
      </w:pPr>
      <w:r>
        <w:rPr>
          <w:b/>
          <w:sz w:val="28"/>
        </w:rPr>
        <w:t>Ban Văn hóa</w:t>
      </w:r>
      <w:r w:rsidR="003D0D69">
        <w:rPr>
          <w:b/>
          <w:sz w:val="28"/>
          <w:lang w:val="vi-VN"/>
        </w:rPr>
        <w:t xml:space="preserve"> </w:t>
      </w:r>
      <w:r>
        <w:rPr>
          <w:b/>
          <w:sz w:val="28"/>
        </w:rPr>
        <w:t>xã</w:t>
      </w:r>
    </w:p>
    <w:p w:rsidR="00FF3A96" w:rsidRDefault="00FF3A96" w:rsidP="00D97B54">
      <w:pPr>
        <w:pStyle w:val="BodyText"/>
        <w:spacing w:before="0" w:line="380" w:lineRule="exact"/>
        <w:ind w:left="0" w:right="2" w:firstLine="567"/>
      </w:pPr>
      <w:r>
        <w:t>Tham mưu kế hoạch triển khai xây dựng Hương ước ở các thôn, tham mưu nội dung họp mở rộng triển khai xây dựng Hương ước. Hoàn thiện hồ sơ trình UBND huyện phê duyệt Hương ước các thôn.</w:t>
      </w:r>
    </w:p>
    <w:p w:rsidR="00FF3A96" w:rsidRPr="00183DF4" w:rsidRDefault="00FF3A96" w:rsidP="00D97B54">
      <w:pPr>
        <w:pStyle w:val="BodyText"/>
        <w:spacing w:before="0" w:line="380" w:lineRule="exact"/>
        <w:ind w:left="0" w:right="2" w:firstLine="567"/>
        <w:rPr>
          <w:b/>
        </w:rPr>
      </w:pPr>
      <w:r w:rsidRPr="00183DF4">
        <w:rPr>
          <w:b/>
        </w:rPr>
        <w:t>2. Công chức Tư pháp</w:t>
      </w:r>
      <w:r w:rsidR="003176DE">
        <w:rPr>
          <w:b/>
          <w:lang w:val="vi-VN"/>
        </w:rPr>
        <w:t xml:space="preserve"> </w:t>
      </w:r>
      <w:r w:rsidRPr="00183DF4">
        <w:rPr>
          <w:b/>
        </w:rPr>
        <w:t>-</w:t>
      </w:r>
      <w:r w:rsidR="003176DE">
        <w:rPr>
          <w:b/>
          <w:lang w:val="vi-VN"/>
        </w:rPr>
        <w:t xml:space="preserve"> </w:t>
      </w:r>
      <w:r w:rsidRPr="00183DF4">
        <w:rPr>
          <w:b/>
        </w:rPr>
        <w:t>Hộ tịch</w:t>
      </w:r>
      <w:r>
        <w:rPr>
          <w:b/>
        </w:rPr>
        <w:t>.</w:t>
      </w:r>
    </w:p>
    <w:p w:rsidR="00FF3A96" w:rsidRDefault="00FF3A96" w:rsidP="00D97B54">
      <w:pPr>
        <w:pStyle w:val="BodyText"/>
        <w:spacing w:before="0" w:line="380" w:lineRule="exact"/>
        <w:ind w:left="0" w:right="2" w:firstLine="567"/>
      </w:pPr>
      <w:r>
        <w:t xml:space="preserve">Phối hợp với Ban văn hóa tham mưu UBND xã xây dựng kế hoạch về triển khai việc xây dựng hương ước các thôn. Đồng thời có trách nhiệm tham </w:t>
      </w:r>
      <w:r>
        <w:rPr>
          <w:spacing w:val="-3"/>
        </w:rPr>
        <w:t xml:space="preserve">mưu </w:t>
      </w:r>
      <w:r>
        <w:t xml:space="preserve">Chủ tịch UBND xã xem xét nội dung bản dự thảo về lĩnh vực chuyên môn phụ trách, cụ thể: Công chức Tư </w:t>
      </w:r>
      <w:r>
        <w:rPr>
          <w:spacing w:val="2"/>
        </w:rPr>
        <w:t>pháp</w:t>
      </w:r>
      <w:r w:rsidR="003176DE">
        <w:rPr>
          <w:spacing w:val="2"/>
          <w:lang w:val="vi-VN"/>
        </w:rPr>
        <w:t xml:space="preserve"> </w:t>
      </w:r>
      <w:r>
        <w:rPr>
          <w:spacing w:val="2"/>
        </w:rPr>
        <w:t xml:space="preserve">- </w:t>
      </w:r>
      <w:r>
        <w:t>hộ tịch tham mưu các nội dung hương ước đối chiếu các quy định của pháp luật hiện hành; Công chức VHXH tham mưu các nội dung liên quan đến lĩnh vực văn hóa, thông tin đảm bảo phù hợp với thuần phong mỹ tục và các quy tắc xây dựng nếp sống văn hóa trước khi trình Chủ tịch UBND huyện phê duyệt.</w:t>
      </w:r>
    </w:p>
    <w:p w:rsidR="00FF3A96" w:rsidRDefault="00FF3A96" w:rsidP="00D97B54">
      <w:pPr>
        <w:pStyle w:val="Heading1"/>
        <w:numPr>
          <w:ilvl w:val="0"/>
          <w:numId w:val="1"/>
        </w:numPr>
        <w:tabs>
          <w:tab w:val="left" w:pos="1314"/>
        </w:tabs>
        <w:spacing w:before="0" w:line="380" w:lineRule="exact"/>
        <w:ind w:left="0" w:right="2" w:firstLine="567"/>
      </w:pPr>
      <w:r>
        <w:t xml:space="preserve">Các thôn </w:t>
      </w:r>
    </w:p>
    <w:p w:rsidR="00FF3A96" w:rsidRDefault="00FF3A96" w:rsidP="00D97B54">
      <w:pPr>
        <w:pStyle w:val="BodyText"/>
        <w:spacing w:before="0" w:line="380" w:lineRule="exact"/>
        <w:ind w:left="0" w:right="2" w:firstLine="567"/>
      </w:pPr>
      <w:r>
        <w:t xml:space="preserve">Triển khai kế hoạch xây dựng hương ước, xin ý kiến cấp ủy chi bộ và BCĐ để định hướng các nội dung chính trong bản hương ước. Triển khai thực hiện kế hoạch </w:t>
      </w:r>
      <w:r>
        <w:lastRenderedPageBreak/>
        <w:t>đảm bảo chất lượng, đúng thời gian quy định. Sau khi hương ước được phê duyệt Trưởng thôn có trách nhiệm niêm yết, tuyên truyền, phổ biến đến từng hộ gia đình, thành viên trong cộng đồng dân cư để tổ chức thực hiện hương ước. Thường xuyên kiểm tra, hướng dẫn, đốc thúc thực hiện hương ước, phát hiện, chấn chỉnh những biểu hiện sai trái, tiêu cực trong việc xây dựng và thực hiện hương ước trên địa bàn.</w:t>
      </w:r>
    </w:p>
    <w:p w:rsidR="00FF3A96" w:rsidRDefault="00FF3A96" w:rsidP="00D97B54">
      <w:pPr>
        <w:pStyle w:val="Heading1"/>
        <w:numPr>
          <w:ilvl w:val="0"/>
          <w:numId w:val="1"/>
        </w:numPr>
        <w:tabs>
          <w:tab w:val="left" w:pos="1314"/>
        </w:tabs>
        <w:spacing w:before="0" w:line="380" w:lineRule="exact"/>
        <w:ind w:left="0" w:right="2" w:firstLine="567"/>
      </w:pPr>
      <w:r>
        <w:t xml:space="preserve">Ủy ban mặt trận Tổ quốc Việt Nam và các đoàn </w:t>
      </w:r>
      <w:r>
        <w:rPr>
          <w:spacing w:val="-3"/>
        </w:rPr>
        <w:t xml:space="preserve">thể </w:t>
      </w:r>
      <w:r>
        <w:t>xã.</w:t>
      </w:r>
    </w:p>
    <w:p w:rsidR="00FF3A96" w:rsidRDefault="00FF3A96" w:rsidP="00D97B54">
      <w:pPr>
        <w:pStyle w:val="BodyText"/>
        <w:spacing w:before="0" w:line="380" w:lineRule="exact"/>
        <w:ind w:left="0" w:right="2" w:firstLine="567"/>
      </w:pPr>
      <w:r>
        <w:t xml:space="preserve">Tăng cường phối hợp với UBND xã nhằm kiểm tra, hướng dẫn, đôn đốc các thôn thực hiện. Chỉ đạo Ban công tác Mặt trận các thôn phối hợp với Trưởng thôn và các tổ </w:t>
      </w:r>
      <w:r w:rsidR="003176DE">
        <w:rPr>
          <w:spacing w:val="9"/>
        </w:rPr>
        <w:t>chức</w:t>
      </w:r>
      <w:r w:rsidR="003176DE">
        <w:rPr>
          <w:spacing w:val="9"/>
          <w:lang w:val="vi-VN"/>
        </w:rPr>
        <w:t xml:space="preserve"> </w:t>
      </w:r>
      <w:r>
        <w:t>trong hệ thống chính trị thôn nêu cao tinh thần trách nhiệm,triển</w:t>
      </w:r>
      <w:r w:rsidR="003176DE">
        <w:rPr>
          <w:lang w:val="vi-VN"/>
        </w:rPr>
        <w:t xml:space="preserve"> </w:t>
      </w:r>
      <w:r>
        <w:t>khai kế hoạch xây dựng hương ước theo quy định. Tích cực tuyên truyền, vận động nhân dân tham gia vào việc xây dựng và thực hiện hương ước ở địa phương.</w:t>
      </w:r>
    </w:p>
    <w:p w:rsidR="00FF3A96" w:rsidRDefault="00FF3A96" w:rsidP="00D97B54">
      <w:pPr>
        <w:spacing w:line="380" w:lineRule="exact"/>
        <w:ind w:right="2" w:firstLine="567"/>
        <w:jc w:val="both"/>
        <w:rPr>
          <w:sz w:val="28"/>
        </w:rPr>
      </w:pPr>
      <w:r w:rsidRPr="00002FE8">
        <w:rPr>
          <w:sz w:val="28"/>
        </w:rPr>
        <w:t xml:space="preserve">Trên đây là Kế </w:t>
      </w:r>
      <w:r>
        <w:rPr>
          <w:sz w:val="28"/>
        </w:rPr>
        <w:t>hoạch triển khai</w:t>
      </w:r>
      <w:r w:rsidRPr="00002FE8">
        <w:rPr>
          <w:sz w:val="28"/>
        </w:rPr>
        <w:t xml:space="preserve"> xây dựng hương ước </w:t>
      </w:r>
      <w:r>
        <w:rPr>
          <w:sz w:val="28"/>
        </w:rPr>
        <w:t xml:space="preserve">các thôn </w:t>
      </w:r>
      <w:r w:rsidRPr="00002FE8">
        <w:rPr>
          <w:sz w:val="28"/>
        </w:rPr>
        <w:t xml:space="preserve">trên địa bàn xã </w:t>
      </w:r>
      <w:r w:rsidR="00750575">
        <w:rPr>
          <w:sz w:val="28"/>
        </w:rPr>
        <w:t xml:space="preserve">Sơn </w:t>
      </w:r>
      <w:r w:rsidR="003176DE">
        <w:rPr>
          <w:sz w:val="28"/>
          <w:lang w:val="vi-VN"/>
        </w:rPr>
        <w:t>Tây</w:t>
      </w:r>
      <w:r w:rsidRPr="00002FE8">
        <w:rPr>
          <w:sz w:val="28"/>
        </w:rPr>
        <w:t>. Đề nghị U</w:t>
      </w:r>
      <w:r>
        <w:rPr>
          <w:sz w:val="28"/>
        </w:rPr>
        <w:t xml:space="preserve">ỷ ban </w:t>
      </w:r>
      <w:r w:rsidRPr="00002FE8">
        <w:rPr>
          <w:sz w:val="28"/>
        </w:rPr>
        <w:t>MTTQ</w:t>
      </w:r>
      <w:r w:rsidR="003176DE">
        <w:rPr>
          <w:sz w:val="28"/>
          <w:lang w:val="vi-VN"/>
        </w:rPr>
        <w:t xml:space="preserve"> </w:t>
      </w:r>
      <w:r w:rsidRPr="00002FE8">
        <w:rPr>
          <w:sz w:val="28"/>
        </w:rPr>
        <w:t xml:space="preserve">và các đoàn thể cấp xã phối hợp thực hiện, yêu cầu các </w:t>
      </w:r>
      <w:r>
        <w:rPr>
          <w:sz w:val="28"/>
        </w:rPr>
        <w:t>đơn vị thôn</w:t>
      </w:r>
      <w:r w:rsidRPr="00002FE8">
        <w:rPr>
          <w:sz w:val="28"/>
        </w:rPr>
        <w:t>, các bộ phận chuyên môn UBND xã nghiêm túc triển khai đảm bảo kế hoạch đề ra./.</w:t>
      </w:r>
    </w:p>
    <w:p w:rsidR="00FF3A96" w:rsidRPr="00002FE8" w:rsidRDefault="00FF3A96" w:rsidP="003F661C">
      <w:pPr>
        <w:spacing w:line="380" w:lineRule="exact"/>
        <w:ind w:left="312" w:right="565" w:firstLine="720"/>
        <w:jc w:val="both"/>
        <w:rPr>
          <w:sz w:val="28"/>
        </w:rPr>
      </w:pPr>
    </w:p>
    <w:tbl>
      <w:tblPr>
        <w:tblW w:w="9336" w:type="dxa"/>
        <w:jc w:val="center"/>
        <w:tblLook w:val="0000" w:firstRow="0" w:lastRow="0" w:firstColumn="0" w:lastColumn="0" w:noHBand="0" w:noVBand="0"/>
      </w:tblPr>
      <w:tblGrid>
        <w:gridCol w:w="4668"/>
        <w:gridCol w:w="4668"/>
      </w:tblGrid>
      <w:tr w:rsidR="00FF3A96" w:rsidRPr="00525C19" w:rsidTr="003F661C">
        <w:trPr>
          <w:trHeight w:val="170"/>
          <w:jc w:val="center"/>
        </w:trPr>
        <w:tc>
          <w:tcPr>
            <w:tcW w:w="4668" w:type="dxa"/>
          </w:tcPr>
          <w:p w:rsidR="00FF3A96" w:rsidRPr="00525C19" w:rsidRDefault="00FF3A96" w:rsidP="003B5BF1">
            <w:pPr>
              <w:jc w:val="both"/>
              <w:rPr>
                <w:b/>
                <w:sz w:val="24"/>
              </w:rPr>
            </w:pPr>
            <w:r w:rsidRPr="00525C19">
              <w:rPr>
                <w:b/>
                <w:i/>
                <w:sz w:val="24"/>
              </w:rPr>
              <w:t>Nơi nhận</w:t>
            </w:r>
            <w:r w:rsidRPr="00525C19">
              <w:rPr>
                <w:b/>
                <w:sz w:val="24"/>
              </w:rPr>
              <w:t>:</w:t>
            </w:r>
          </w:p>
          <w:p w:rsidR="00FF3A96" w:rsidRPr="00525C19" w:rsidRDefault="00FF3A96" w:rsidP="003B5BF1">
            <w:pPr>
              <w:jc w:val="both"/>
              <w:rPr>
                <w:b/>
                <w:sz w:val="24"/>
              </w:rPr>
            </w:pPr>
            <w:r>
              <w:t>- Phòng VH - TT; Phòng TP</w:t>
            </w:r>
            <w:r w:rsidRPr="00525C19">
              <w:t>(Để b/c)</w:t>
            </w:r>
          </w:p>
          <w:p w:rsidR="00FF3A96" w:rsidRPr="00525C19" w:rsidRDefault="00FF3A96" w:rsidP="003B5BF1">
            <w:pPr>
              <w:jc w:val="both"/>
              <w:rPr>
                <w:b/>
                <w:sz w:val="24"/>
                <w:lang w:val="pt-BR"/>
              </w:rPr>
            </w:pPr>
            <w:r w:rsidRPr="00525C19">
              <w:rPr>
                <w:lang w:val="pt-BR"/>
              </w:rPr>
              <w:t xml:space="preserve">- </w:t>
            </w:r>
            <w:r>
              <w:rPr>
                <w:lang w:val="pt-BR"/>
              </w:rPr>
              <w:t xml:space="preserve">TT </w:t>
            </w:r>
            <w:r w:rsidRPr="00525C19">
              <w:rPr>
                <w:lang w:val="pt-BR"/>
              </w:rPr>
              <w:t>Đảng uỷ, HĐND xã; (Để b/c)</w:t>
            </w:r>
          </w:p>
          <w:p w:rsidR="00FF3A96" w:rsidRDefault="00FF3A96" w:rsidP="003B5BF1">
            <w:pPr>
              <w:jc w:val="both"/>
              <w:rPr>
                <w:lang w:val="pt-BR"/>
              </w:rPr>
            </w:pPr>
            <w:r w:rsidRPr="00525C19">
              <w:rPr>
                <w:lang w:val="pt-BR"/>
              </w:rPr>
              <w:t xml:space="preserve">- </w:t>
            </w:r>
            <w:r>
              <w:rPr>
                <w:lang w:val="pt-BR"/>
              </w:rPr>
              <w:t>UBMTTQ xã và c</w:t>
            </w:r>
            <w:r w:rsidRPr="00525C19">
              <w:rPr>
                <w:lang w:val="pt-BR"/>
              </w:rPr>
              <w:t>ác</w:t>
            </w:r>
          </w:p>
          <w:p w:rsidR="00FF3A96" w:rsidRPr="00525C19" w:rsidRDefault="00FF3A96" w:rsidP="003B5BF1">
            <w:pPr>
              <w:jc w:val="both"/>
              <w:rPr>
                <w:b/>
                <w:sz w:val="24"/>
                <w:lang w:val="pt-BR"/>
              </w:rPr>
            </w:pPr>
            <w:r w:rsidRPr="00525C19">
              <w:rPr>
                <w:lang w:val="pt-BR"/>
              </w:rPr>
              <w:t xml:space="preserve"> ban ngành </w:t>
            </w:r>
            <w:r>
              <w:rPr>
                <w:lang w:val="pt-BR"/>
              </w:rPr>
              <w:t xml:space="preserve">đoàn thể </w:t>
            </w:r>
            <w:r w:rsidRPr="00525C19">
              <w:rPr>
                <w:lang w:val="pt-BR"/>
              </w:rPr>
              <w:t>liên quan;</w:t>
            </w:r>
          </w:p>
          <w:p w:rsidR="00FF3A96" w:rsidRPr="00140EA5" w:rsidRDefault="00FF3A96" w:rsidP="003B5BF1">
            <w:pPr>
              <w:jc w:val="both"/>
              <w:rPr>
                <w:b/>
                <w:sz w:val="24"/>
                <w:lang w:val="pt-BR"/>
              </w:rPr>
            </w:pPr>
            <w:r w:rsidRPr="00140EA5">
              <w:rPr>
                <w:lang w:val="pt-BR"/>
              </w:rPr>
              <w:t xml:space="preserve">- </w:t>
            </w:r>
            <w:r w:rsidR="003176DE">
              <w:rPr>
                <w:lang w:val="vi-VN"/>
              </w:rPr>
              <w:t>13</w:t>
            </w:r>
            <w:r w:rsidRPr="00140EA5">
              <w:rPr>
                <w:lang w:val="pt-BR"/>
              </w:rPr>
              <w:t xml:space="preserve"> thôn;</w:t>
            </w:r>
          </w:p>
          <w:p w:rsidR="00FF3A96" w:rsidRPr="00140EA5" w:rsidRDefault="003176DE" w:rsidP="003B5BF1">
            <w:pPr>
              <w:jc w:val="both"/>
              <w:rPr>
                <w:b/>
                <w:sz w:val="24"/>
                <w:lang w:val="pt-BR"/>
              </w:rPr>
            </w:pPr>
            <w:r>
              <w:rPr>
                <w:lang w:val="pt-BR"/>
              </w:rPr>
              <w:t>- L</w:t>
            </w:r>
            <w:r>
              <w:rPr>
                <w:lang w:val="pt-BR"/>
              </w:rPr>
              <w:softHyphen/>
              <w:t>ưu VP</w:t>
            </w:r>
            <w:r w:rsidR="00FF3A96" w:rsidRPr="00140EA5">
              <w:rPr>
                <w:lang w:val="pt-BR"/>
              </w:rPr>
              <w:t>;</w:t>
            </w:r>
          </w:p>
          <w:p w:rsidR="00FF3A96" w:rsidRPr="00525C19" w:rsidRDefault="00FF3A96" w:rsidP="003176DE">
            <w:pPr>
              <w:jc w:val="both"/>
              <w:rPr>
                <w:i/>
                <w:iCs/>
              </w:rPr>
            </w:pPr>
          </w:p>
        </w:tc>
        <w:tc>
          <w:tcPr>
            <w:tcW w:w="4668" w:type="dxa"/>
          </w:tcPr>
          <w:p w:rsidR="00FF3A96" w:rsidRPr="00B0122D" w:rsidRDefault="00FF3A96" w:rsidP="003B5BF1">
            <w:pPr>
              <w:tabs>
                <w:tab w:val="center" w:pos="2226"/>
                <w:tab w:val="right" w:pos="4452"/>
              </w:tabs>
              <w:jc w:val="center"/>
              <w:rPr>
                <w:b/>
                <w:sz w:val="28"/>
                <w:szCs w:val="28"/>
                <w:lang w:val="pt-BR"/>
              </w:rPr>
            </w:pPr>
            <w:r w:rsidRPr="00B0122D">
              <w:rPr>
                <w:b/>
                <w:sz w:val="28"/>
                <w:szCs w:val="28"/>
                <w:lang w:val="pt-BR"/>
              </w:rPr>
              <w:t>TM. UỶ BAN NHÂN DÂN</w:t>
            </w:r>
          </w:p>
          <w:p w:rsidR="00FF3A96" w:rsidRDefault="0096187D" w:rsidP="003B5BF1">
            <w:pPr>
              <w:jc w:val="center"/>
              <w:rPr>
                <w:b/>
                <w:sz w:val="28"/>
                <w:szCs w:val="28"/>
                <w:lang w:val="vi-VN"/>
              </w:rPr>
            </w:pPr>
            <w:r>
              <w:rPr>
                <w:b/>
                <w:sz w:val="28"/>
                <w:szCs w:val="28"/>
                <w:lang w:val="vi-VN"/>
              </w:rPr>
              <w:t xml:space="preserve">KT. </w:t>
            </w:r>
            <w:r w:rsidR="00FF3A96" w:rsidRPr="00B0122D">
              <w:rPr>
                <w:b/>
                <w:sz w:val="28"/>
                <w:szCs w:val="28"/>
                <w:lang w:val="pt-BR"/>
              </w:rPr>
              <w:t>CHỦ TỊCH</w:t>
            </w:r>
          </w:p>
          <w:p w:rsidR="0096187D" w:rsidRPr="0096187D" w:rsidRDefault="0096187D" w:rsidP="003B5BF1">
            <w:pPr>
              <w:jc w:val="center"/>
              <w:rPr>
                <w:b/>
                <w:sz w:val="28"/>
                <w:szCs w:val="28"/>
                <w:lang w:val="vi-VN"/>
              </w:rPr>
            </w:pPr>
            <w:r>
              <w:rPr>
                <w:b/>
                <w:sz w:val="28"/>
                <w:szCs w:val="28"/>
                <w:lang w:val="vi-VN"/>
              </w:rPr>
              <w:t>PHÓ CHỦ TỊCH</w:t>
            </w:r>
          </w:p>
          <w:p w:rsidR="00FF3A96" w:rsidRPr="00B0122D" w:rsidRDefault="00FF3A96" w:rsidP="003B5BF1">
            <w:pPr>
              <w:jc w:val="both"/>
              <w:rPr>
                <w:sz w:val="28"/>
                <w:szCs w:val="28"/>
                <w:lang w:val="pt-BR"/>
              </w:rPr>
            </w:pPr>
          </w:p>
          <w:p w:rsidR="00FF3A96" w:rsidRPr="00B0122D" w:rsidRDefault="00FF3A96" w:rsidP="003B5BF1">
            <w:pPr>
              <w:jc w:val="both"/>
              <w:rPr>
                <w:sz w:val="28"/>
                <w:szCs w:val="28"/>
                <w:lang w:val="pt-BR"/>
              </w:rPr>
            </w:pPr>
          </w:p>
          <w:p w:rsidR="00FF3A96" w:rsidRPr="00B0122D" w:rsidRDefault="00FF3A96" w:rsidP="003B5BF1">
            <w:pPr>
              <w:keepNext/>
              <w:jc w:val="center"/>
              <w:outlineLvl w:val="0"/>
              <w:rPr>
                <w:sz w:val="28"/>
                <w:szCs w:val="28"/>
                <w:lang w:val="pt-BR"/>
              </w:rPr>
            </w:pPr>
          </w:p>
          <w:p w:rsidR="00FF3A96" w:rsidRPr="00B0122D" w:rsidRDefault="00FF3A96" w:rsidP="003B5BF1">
            <w:pPr>
              <w:keepNext/>
              <w:jc w:val="center"/>
              <w:outlineLvl w:val="0"/>
              <w:rPr>
                <w:b/>
                <w:sz w:val="28"/>
                <w:szCs w:val="28"/>
                <w:lang w:val="pt-BR"/>
              </w:rPr>
            </w:pPr>
          </w:p>
          <w:p w:rsidR="00FF3A96" w:rsidRPr="003176DE" w:rsidRDefault="0096187D" w:rsidP="00B17BDB">
            <w:pPr>
              <w:keepNext/>
              <w:jc w:val="center"/>
              <w:outlineLvl w:val="0"/>
              <w:rPr>
                <w:b/>
                <w:szCs w:val="24"/>
                <w:lang w:val="vi-VN"/>
              </w:rPr>
            </w:pPr>
            <w:r>
              <w:rPr>
                <w:b/>
                <w:sz w:val="28"/>
                <w:szCs w:val="28"/>
                <w:lang w:val="vi-VN"/>
              </w:rPr>
              <w:t>Nguyễn Thanh Thiết</w:t>
            </w:r>
          </w:p>
        </w:tc>
      </w:tr>
    </w:tbl>
    <w:p w:rsidR="00FF3A96" w:rsidRPr="00B0122D" w:rsidRDefault="00FF3A96">
      <w:pPr>
        <w:pStyle w:val="BodyText"/>
        <w:spacing w:before="0"/>
        <w:ind w:left="0" w:firstLine="0"/>
        <w:jc w:val="left"/>
        <w:rPr>
          <w:sz w:val="20"/>
        </w:rPr>
      </w:pPr>
    </w:p>
    <w:p w:rsidR="00FF3A96" w:rsidRDefault="00FF3A96">
      <w:pPr>
        <w:spacing w:before="32" w:line="336" w:lineRule="auto"/>
        <w:ind w:left="9825" w:right="64" w:hanging="606"/>
        <w:rPr>
          <w:sz w:val="7"/>
        </w:rPr>
      </w:pPr>
    </w:p>
    <w:p w:rsidR="00FF3A96" w:rsidRDefault="00FF3A96">
      <w:pPr>
        <w:pStyle w:val="BodyText"/>
        <w:spacing w:before="0" w:line="79" w:lineRule="exact"/>
        <w:ind w:left="9808" w:firstLine="0"/>
        <w:jc w:val="left"/>
        <w:rPr>
          <w:sz w:val="7"/>
        </w:rPr>
      </w:pPr>
    </w:p>
    <w:sectPr w:rsidR="00FF3A96" w:rsidSect="009A56C1">
      <w:pgSz w:w="11910" w:h="16850"/>
      <w:pgMar w:top="851" w:right="711" w:bottom="851" w:left="1418" w:header="0" w:footer="6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2B" w:rsidRDefault="00A15A2B">
      <w:r>
        <w:separator/>
      </w:r>
    </w:p>
  </w:endnote>
  <w:endnote w:type="continuationSeparator" w:id="0">
    <w:p w:rsidR="00A15A2B" w:rsidRDefault="00A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96" w:rsidRDefault="00F97C9C">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4C94B2C" wp14:editId="6955C5A7">
              <wp:simplePos x="0" y="0"/>
              <wp:positionH relativeFrom="page">
                <wp:posOffset>3806825</wp:posOffset>
              </wp:positionH>
              <wp:positionV relativeFrom="page">
                <wp:posOffset>10149205</wp:posOffset>
              </wp:positionV>
              <wp:extent cx="127000" cy="1943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A96" w:rsidRDefault="00FF3A96">
                          <w:pPr>
                            <w:spacing w:before="10"/>
                            <w:ind w:left="40"/>
                            <w:rPr>
                              <w:sz w:val="24"/>
                            </w:rPr>
                          </w:pPr>
                          <w:r>
                            <w:rPr>
                              <w:sz w:val="24"/>
                            </w:rPr>
                            <w:fldChar w:fldCharType="begin"/>
                          </w:r>
                          <w:r>
                            <w:rPr>
                              <w:sz w:val="24"/>
                            </w:rPr>
                            <w:instrText xml:space="preserve"> PAGE </w:instrText>
                          </w:r>
                          <w:r>
                            <w:rPr>
                              <w:sz w:val="24"/>
                            </w:rPr>
                            <w:fldChar w:fldCharType="separate"/>
                          </w:r>
                          <w:r w:rsidR="000C55A0">
                            <w:rPr>
                              <w:noProof/>
                              <w:sz w:val="24"/>
                            </w:rPr>
                            <w:t>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94B2C" id="_x0000_t202" coordsize="21600,21600" o:spt="202" path="m,l,21600r21600,l21600,xe">
              <v:stroke joinstyle="miter"/>
              <v:path gradientshapeok="t" o:connecttype="rect"/>
            </v:shapetype>
            <v:shape id="Text Box 1" o:spid="_x0000_s1026" type="#_x0000_t202" style="position:absolute;margin-left:299.75pt;margin-top:799.1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" filled="f" stroked="f">
              <v:textbox inset="0,0,0,0">
                <w:txbxContent>
                  <w:p w:rsidR="00FF3A96" w:rsidRDefault="00FF3A96">
                    <w:pPr>
                      <w:spacing w:before="10"/>
                      <w:ind w:left="40"/>
                      <w:rPr>
                        <w:sz w:val="24"/>
                      </w:rPr>
                    </w:pPr>
                    <w:r>
                      <w:rPr>
                        <w:sz w:val="24"/>
                      </w:rPr>
                      <w:fldChar w:fldCharType="begin"/>
                    </w:r>
                    <w:r>
                      <w:rPr>
                        <w:sz w:val="24"/>
                      </w:rPr>
                      <w:instrText xml:space="preserve"> PAGE </w:instrText>
                    </w:r>
                    <w:r>
                      <w:rPr>
                        <w:sz w:val="24"/>
                      </w:rPr>
                      <w:fldChar w:fldCharType="separate"/>
                    </w:r>
                    <w:r w:rsidR="000C55A0">
                      <w:rPr>
                        <w:noProof/>
                        <w:sz w:val="24"/>
                      </w:rPr>
                      <w:t>5</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2B" w:rsidRDefault="00A15A2B">
      <w:r>
        <w:separator/>
      </w:r>
    </w:p>
  </w:footnote>
  <w:footnote w:type="continuationSeparator" w:id="0">
    <w:p w:rsidR="00A15A2B" w:rsidRDefault="00A1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E6A"/>
    <w:multiLevelType w:val="hybridMultilevel"/>
    <w:tmpl w:val="486827BE"/>
    <w:lvl w:ilvl="0" w:tplc="22A0ACBE">
      <w:start w:val="1"/>
      <w:numFmt w:val="decimal"/>
      <w:lvlText w:val="%1."/>
      <w:lvlJc w:val="left"/>
      <w:pPr>
        <w:ind w:left="312" w:hanging="281"/>
      </w:pPr>
      <w:rPr>
        <w:rFonts w:ascii="Times New Roman" w:eastAsia="Times New Roman" w:hAnsi="Times New Roman" w:cs="Times New Roman" w:hint="default"/>
        <w:w w:val="100"/>
        <w:sz w:val="28"/>
        <w:szCs w:val="28"/>
      </w:rPr>
    </w:lvl>
    <w:lvl w:ilvl="1" w:tplc="92AC6380">
      <w:start w:val="1"/>
      <w:numFmt w:val="lowerLetter"/>
      <w:lvlText w:val="%2."/>
      <w:lvlJc w:val="left"/>
      <w:pPr>
        <w:ind w:left="1297" w:hanging="264"/>
      </w:pPr>
      <w:rPr>
        <w:rFonts w:ascii="Times New Roman" w:eastAsia="Times New Roman" w:hAnsi="Times New Roman" w:cs="Times New Roman" w:hint="default"/>
        <w:w w:val="100"/>
        <w:sz w:val="28"/>
        <w:szCs w:val="28"/>
      </w:rPr>
    </w:lvl>
    <w:lvl w:ilvl="2" w:tplc="8FD20530">
      <w:numFmt w:val="bullet"/>
      <w:lvlText w:val="•"/>
      <w:lvlJc w:val="left"/>
      <w:pPr>
        <w:ind w:left="2356" w:hanging="264"/>
      </w:pPr>
      <w:rPr>
        <w:rFonts w:hint="default"/>
      </w:rPr>
    </w:lvl>
    <w:lvl w:ilvl="3" w:tplc="3D8A3472">
      <w:numFmt w:val="bullet"/>
      <w:lvlText w:val="•"/>
      <w:lvlJc w:val="left"/>
      <w:pPr>
        <w:ind w:left="3412" w:hanging="264"/>
      </w:pPr>
      <w:rPr>
        <w:rFonts w:hint="default"/>
      </w:rPr>
    </w:lvl>
    <w:lvl w:ilvl="4" w:tplc="836C2FB6">
      <w:numFmt w:val="bullet"/>
      <w:lvlText w:val="•"/>
      <w:lvlJc w:val="left"/>
      <w:pPr>
        <w:ind w:left="4468" w:hanging="264"/>
      </w:pPr>
      <w:rPr>
        <w:rFonts w:hint="default"/>
      </w:rPr>
    </w:lvl>
    <w:lvl w:ilvl="5" w:tplc="C0806680">
      <w:numFmt w:val="bullet"/>
      <w:lvlText w:val="•"/>
      <w:lvlJc w:val="left"/>
      <w:pPr>
        <w:ind w:left="5525" w:hanging="264"/>
      </w:pPr>
      <w:rPr>
        <w:rFonts w:hint="default"/>
      </w:rPr>
    </w:lvl>
    <w:lvl w:ilvl="6" w:tplc="A6882C68">
      <w:numFmt w:val="bullet"/>
      <w:lvlText w:val="•"/>
      <w:lvlJc w:val="left"/>
      <w:pPr>
        <w:ind w:left="6581" w:hanging="264"/>
      </w:pPr>
      <w:rPr>
        <w:rFonts w:hint="default"/>
      </w:rPr>
    </w:lvl>
    <w:lvl w:ilvl="7" w:tplc="D762426C">
      <w:numFmt w:val="bullet"/>
      <w:lvlText w:val="•"/>
      <w:lvlJc w:val="left"/>
      <w:pPr>
        <w:ind w:left="7637" w:hanging="264"/>
      </w:pPr>
      <w:rPr>
        <w:rFonts w:hint="default"/>
      </w:rPr>
    </w:lvl>
    <w:lvl w:ilvl="8" w:tplc="7CDA1D5C">
      <w:numFmt w:val="bullet"/>
      <w:lvlText w:val="•"/>
      <w:lvlJc w:val="left"/>
      <w:pPr>
        <w:ind w:left="8693" w:hanging="264"/>
      </w:pPr>
      <w:rPr>
        <w:rFonts w:hint="default"/>
      </w:rPr>
    </w:lvl>
  </w:abstractNum>
  <w:abstractNum w:abstractNumId="1" w15:restartNumberingAfterBreak="0">
    <w:nsid w:val="01F95AF5"/>
    <w:multiLevelType w:val="hybridMultilevel"/>
    <w:tmpl w:val="4F30384E"/>
    <w:lvl w:ilvl="0" w:tplc="7C0419BA">
      <w:start w:val="2"/>
      <w:numFmt w:val="decimal"/>
      <w:lvlText w:val="%1."/>
      <w:lvlJc w:val="left"/>
      <w:pPr>
        <w:ind w:left="1313" w:hanging="281"/>
      </w:pPr>
      <w:rPr>
        <w:rFonts w:ascii="Times New Roman" w:eastAsia="Times New Roman" w:hAnsi="Times New Roman" w:cs="Times New Roman" w:hint="default"/>
        <w:b/>
        <w:bCs/>
        <w:w w:val="100"/>
        <w:sz w:val="28"/>
        <w:szCs w:val="28"/>
      </w:rPr>
    </w:lvl>
    <w:lvl w:ilvl="1" w:tplc="5E00C49E">
      <w:start w:val="1"/>
      <w:numFmt w:val="lowerLetter"/>
      <w:lvlText w:val="%2."/>
      <w:lvlJc w:val="left"/>
      <w:pPr>
        <w:ind w:left="312" w:hanging="276"/>
      </w:pPr>
      <w:rPr>
        <w:rFonts w:ascii="Times New Roman" w:eastAsia="Times New Roman" w:hAnsi="Times New Roman" w:cs="Times New Roman" w:hint="default"/>
        <w:w w:val="100"/>
        <w:sz w:val="28"/>
        <w:szCs w:val="28"/>
      </w:rPr>
    </w:lvl>
    <w:lvl w:ilvl="2" w:tplc="621AEACE">
      <w:numFmt w:val="bullet"/>
      <w:lvlText w:val="•"/>
      <w:lvlJc w:val="left"/>
      <w:pPr>
        <w:ind w:left="2374" w:hanging="276"/>
      </w:pPr>
      <w:rPr>
        <w:rFonts w:hint="default"/>
      </w:rPr>
    </w:lvl>
    <w:lvl w:ilvl="3" w:tplc="6E0A188A">
      <w:numFmt w:val="bullet"/>
      <w:lvlText w:val="•"/>
      <w:lvlJc w:val="left"/>
      <w:pPr>
        <w:ind w:left="3428" w:hanging="276"/>
      </w:pPr>
      <w:rPr>
        <w:rFonts w:hint="default"/>
      </w:rPr>
    </w:lvl>
    <w:lvl w:ilvl="4" w:tplc="EC4CBF30">
      <w:numFmt w:val="bullet"/>
      <w:lvlText w:val="•"/>
      <w:lvlJc w:val="left"/>
      <w:pPr>
        <w:ind w:left="4482" w:hanging="276"/>
      </w:pPr>
      <w:rPr>
        <w:rFonts w:hint="default"/>
      </w:rPr>
    </w:lvl>
    <w:lvl w:ilvl="5" w:tplc="3342E1DE">
      <w:numFmt w:val="bullet"/>
      <w:lvlText w:val="•"/>
      <w:lvlJc w:val="left"/>
      <w:pPr>
        <w:ind w:left="5536" w:hanging="276"/>
      </w:pPr>
      <w:rPr>
        <w:rFonts w:hint="default"/>
      </w:rPr>
    </w:lvl>
    <w:lvl w:ilvl="6" w:tplc="B768B51E">
      <w:numFmt w:val="bullet"/>
      <w:lvlText w:val="•"/>
      <w:lvlJc w:val="left"/>
      <w:pPr>
        <w:ind w:left="6590" w:hanging="276"/>
      </w:pPr>
      <w:rPr>
        <w:rFonts w:hint="default"/>
      </w:rPr>
    </w:lvl>
    <w:lvl w:ilvl="7" w:tplc="B8BA52C4">
      <w:numFmt w:val="bullet"/>
      <w:lvlText w:val="•"/>
      <w:lvlJc w:val="left"/>
      <w:pPr>
        <w:ind w:left="7644" w:hanging="276"/>
      </w:pPr>
      <w:rPr>
        <w:rFonts w:hint="default"/>
      </w:rPr>
    </w:lvl>
    <w:lvl w:ilvl="8" w:tplc="BE401460">
      <w:numFmt w:val="bullet"/>
      <w:lvlText w:val="•"/>
      <w:lvlJc w:val="left"/>
      <w:pPr>
        <w:ind w:left="8698" w:hanging="276"/>
      </w:pPr>
      <w:rPr>
        <w:rFonts w:hint="default"/>
      </w:rPr>
    </w:lvl>
  </w:abstractNum>
  <w:abstractNum w:abstractNumId="2" w15:restartNumberingAfterBreak="0">
    <w:nsid w:val="046829E7"/>
    <w:multiLevelType w:val="hybridMultilevel"/>
    <w:tmpl w:val="9BC8F00C"/>
    <w:lvl w:ilvl="0" w:tplc="81925D72">
      <w:start w:val="4"/>
      <w:numFmt w:val="decimal"/>
      <w:lvlText w:val="%1."/>
      <w:lvlJc w:val="left"/>
      <w:pPr>
        <w:ind w:left="1383" w:hanging="281"/>
      </w:pPr>
      <w:rPr>
        <w:rFonts w:ascii="Times New Roman" w:eastAsia="Times New Roman" w:hAnsi="Times New Roman" w:cs="Times New Roman" w:hint="default"/>
        <w:b/>
        <w:bCs/>
        <w:spacing w:val="0"/>
        <w:w w:val="100"/>
        <w:sz w:val="28"/>
        <w:szCs w:val="28"/>
      </w:rPr>
    </w:lvl>
    <w:lvl w:ilvl="1" w:tplc="6644B4B4">
      <w:numFmt w:val="bullet"/>
      <w:lvlText w:val="•"/>
      <w:lvlJc w:val="left"/>
      <w:pPr>
        <w:ind w:left="2322" w:hanging="281"/>
      </w:pPr>
      <w:rPr>
        <w:rFonts w:hint="default"/>
      </w:rPr>
    </w:lvl>
    <w:lvl w:ilvl="2" w:tplc="CBE80094">
      <w:numFmt w:val="bullet"/>
      <w:lvlText w:val="•"/>
      <w:lvlJc w:val="left"/>
      <w:pPr>
        <w:ind w:left="3265" w:hanging="281"/>
      </w:pPr>
      <w:rPr>
        <w:rFonts w:hint="default"/>
      </w:rPr>
    </w:lvl>
    <w:lvl w:ilvl="3" w:tplc="9B6A9704">
      <w:numFmt w:val="bullet"/>
      <w:lvlText w:val="•"/>
      <w:lvlJc w:val="left"/>
      <w:pPr>
        <w:ind w:left="4207" w:hanging="281"/>
      </w:pPr>
      <w:rPr>
        <w:rFonts w:hint="default"/>
      </w:rPr>
    </w:lvl>
    <w:lvl w:ilvl="4" w:tplc="D82CAA10">
      <w:numFmt w:val="bullet"/>
      <w:lvlText w:val="•"/>
      <w:lvlJc w:val="left"/>
      <w:pPr>
        <w:ind w:left="5150" w:hanging="281"/>
      </w:pPr>
      <w:rPr>
        <w:rFonts w:hint="default"/>
      </w:rPr>
    </w:lvl>
    <w:lvl w:ilvl="5" w:tplc="A31E4B74">
      <w:numFmt w:val="bullet"/>
      <w:lvlText w:val="•"/>
      <w:lvlJc w:val="left"/>
      <w:pPr>
        <w:ind w:left="6093" w:hanging="281"/>
      </w:pPr>
      <w:rPr>
        <w:rFonts w:hint="default"/>
      </w:rPr>
    </w:lvl>
    <w:lvl w:ilvl="6" w:tplc="18608F42">
      <w:numFmt w:val="bullet"/>
      <w:lvlText w:val="•"/>
      <w:lvlJc w:val="left"/>
      <w:pPr>
        <w:ind w:left="7035" w:hanging="281"/>
      </w:pPr>
      <w:rPr>
        <w:rFonts w:hint="default"/>
      </w:rPr>
    </w:lvl>
    <w:lvl w:ilvl="7" w:tplc="3A400C62">
      <w:numFmt w:val="bullet"/>
      <w:lvlText w:val="•"/>
      <w:lvlJc w:val="left"/>
      <w:pPr>
        <w:ind w:left="7978" w:hanging="281"/>
      </w:pPr>
      <w:rPr>
        <w:rFonts w:hint="default"/>
      </w:rPr>
    </w:lvl>
    <w:lvl w:ilvl="8" w:tplc="732CF40E">
      <w:numFmt w:val="bullet"/>
      <w:lvlText w:val="•"/>
      <w:lvlJc w:val="left"/>
      <w:pPr>
        <w:ind w:left="8921" w:hanging="281"/>
      </w:pPr>
      <w:rPr>
        <w:rFonts w:hint="default"/>
      </w:rPr>
    </w:lvl>
  </w:abstractNum>
  <w:abstractNum w:abstractNumId="3" w15:restartNumberingAfterBreak="0">
    <w:nsid w:val="06A21891"/>
    <w:multiLevelType w:val="hybridMultilevel"/>
    <w:tmpl w:val="05921F74"/>
    <w:lvl w:ilvl="0" w:tplc="666E1F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F558F4"/>
    <w:multiLevelType w:val="hybridMultilevel"/>
    <w:tmpl w:val="A656ABF2"/>
    <w:lvl w:ilvl="0" w:tplc="CE866938">
      <w:start w:val="5"/>
      <w:numFmt w:val="decimal"/>
      <w:lvlText w:val="%1."/>
      <w:lvlJc w:val="left"/>
      <w:pPr>
        <w:ind w:left="312" w:hanging="308"/>
      </w:pPr>
      <w:rPr>
        <w:rFonts w:ascii="Times New Roman" w:eastAsia="Times New Roman" w:hAnsi="Times New Roman" w:cs="Times New Roman" w:hint="default"/>
        <w:w w:val="100"/>
        <w:sz w:val="28"/>
        <w:szCs w:val="28"/>
      </w:rPr>
    </w:lvl>
    <w:lvl w:ilvl="1" w:tplc="FA3C5B30">
      <w:numFmt w:val="bullet"/>
      <w:lvlText w:val="•"/>
      <w:lvlJc w:val="left"/>
      <w:pPr>
        <w:ind w:left="1368" w:hanging="308"/>
      </w:pPr>
      <w:rPr>
        <w:rFonts w:hint="default"/>
      </w:rPr>
    </w:lvl>
    <w:lvl w:ilvl="2" w:tplc="99666B76">
      <w:numFmt w:val="bullet"/>
      <w:lvlText w:val="•"/>
      <w:lvlJc w:val="left"/>
      <w:pPr>
        <w:ind w:left="2417" w:hanging="308"/>
      </w:pPr>
      <w:rPr>
        <w:rFonts w:hint="default"/>
      </w:rPr>
    </w:lvl>
    <w:lvl w:ilvl="3" w:tplc="FE1882B8">
      <w:numFmt w:val="bullet"/>
      <w:lvlText w:val="•"/>
      <w:lvlJc w:val="left"/>
      <w:pPr>
        <w:ind w:left="3465" w:hanging="308"/>
      </w:pPr>
      <w:rPr>
        <w:rFonts w:hint="default"/>
      </w:rPr>
    </w:lvl>
    <w:lvl w:ilvl="4" w:tplc="4E8A9726">
      <w:numFmt w:val="bullet"/>
      <w:lvlText w:val="•"/>
      <w:lvlJc w:val="left"/>
      <w:pPr>
        <w:ind w:left="4514" w:hanging="308"/>
      </w:pPr>
      <w:rPr>
        <w:rFonts w:hint="default"/>
      </w:rPr>
    </w:lvl>
    <w:lvl w:ilvl="5" w:tplc="FFA8818E">
      <w:numFmt w:val="bullet"/>
      <w:lvlText w:val="•"/>
      <w:lvlJc w:val="left"/>
      <w:pPr>
        <w:ind w:left="5563" w:hanging="308"/>
      </w:pPr>
      <w:rPr>
        <w:rFonts w:hint="default"/>
      </w:rPr>
    </w:lvl>
    <w:lvl w:ilvl="6" w:tplc="BA54D676">
      <w:numFmt w:val="bullet"/>
      <w:lvlText w:val="•"/>
      <w:lvlJc w:val="left"/>
      <w:pPr>
        <w:ind w:left="6611" w:hanging="308"/>
      </w:pPr>
      <w:rPr>
        <w:rFonts w:hint="default"/>
      </w:rPr>
    </w:lvl>
    <w:lvl w:ilvl="7" w:tplc="2BB079A0">
      <w:numFmt w:val="bullet"/>
      <w:lvlText w:val="•"/>
      <w:lvlJc w:val="left"/>
      <w:pPr>
        <w:ind w:left="7660" w:hanging="308"/>
      </w:pPr>
      <w:rPr>
        <w:rFonts w:hint="default"/>
      </w:rPr>
    </w:lvl>
    <w:lvl w:ilvl="8" w:tplc="90CA3934">
      <w:numFmt w:val="bullet"/>
      <w:lvlText w:val="•"/>
      <w:lvlJc w:val="left"/>
      <w:pPr>
        <w:ind w:left="8709" w:hanging="308"/>
      </w:pPr>
      <w:rPr>
        <w:rFonts w:hint="default"/>
      </w:rPr>
    </w:lvl>
  </w:abstractNum>
  <w:abstractNum w:abstractNumId="5" w15:restartNumberingAfterBreak="0">
    <w:nsid w:val="34125335"/>
    <w:multiLevelType w:val="hybridMultilevel"/>
    <w:tmpl w:val="A342ADBA"/>
    <w:lvl w:ilvl="0" w:tplc="6B7CEB7A">
      <w:start w:val="1"/>
      <w:numFmt w:val="decimal"/>
      <w:lvlText w:val="%1."/>
      <w:lvlJc w:val="left"/>
      <w:pPr>
        <w:ind w:left="1313" w:hanging="281"/>
      </w:pPr>
      <w:rPr>
        <w:rFonts w:ascii="Times New Roman" w:eastAsia="Times New Roman" w:hAnsi="Times New Roman" w:cs="Times New Roman" w:hint="default"/>
        <w:b/>
        <w:bCs/>
        <w:w w:val="100"/>
        <w:sz w:val="28"/>
        <w:szCs w:val="28"/>
      </w:rPr>
    </w:lvl>
    <w:lvl w:ilvl="1" w:tplc="4836B410">
      <w:numFmt w:val="bullet"/>
      <w:lvlText w:val="•"/>
      <w:lvlJc w:val="left"/>
      <w:pPr>
        <w:ind w:left="2268" w:hanging="281"/>
      </w:pPr>
      <w:rPr>
        <w:rFonts w:hint="default"/>
      </w:rPr>
    </w:lvl>
    <w:lvl w:ilvl="2" w:tplc="52D08FCC">
      <w:numFmt w:val="bullet"/>
      <w:lvlText w:val="•"/>
      <w:lvlJc w:val="left"/>
      <w:pPr>
        <w:ind w:left="3217" w:hanging="281"/>
      </w:pPr>
      <w:rPr>
        <w:rFonts w:hint="default"/>
      </w:rPr>
    </w:lvl>
    <w:lvl w:ilvl="3" w:tplc="2A5ECA1C">
      <w:numFmt w:val="bullet"/>
      <w:lvlText w:val="•"/>
      <w:lvlJc w:val="left"/>
      <w:pPr>
        <w:ind w:left="4165" w:hanging="281"/>
      </w:pPr>
      <w:rPr>
        <w:rFonts w:hint="default"/>
      </w:rPr>
    </w:lvl>
    <w:lvl w:ilvl="4" w:tplc="24CAB5E0">
      <w:numFmt w:val="bullet"/>
      <w:lvlText w:val="•"/>
      <w:lvlJc w:val="left"/>
      <w:pPr>
        <w:ind w:left="5114" w:hanging="281"/>
      </w:pPr>
      <w:rPr>
        <w:rFonts w:hint="default"/>
      </w:rPr>
    </w:lvl>
    <w:lvl w:ilvl="5" w:tplc="FAF66B72">
      <w:numFmt w:val="bullet"/>
      <w:lvlText w:val="•"/>
      <w:lvlJc w:val="left"/>
      <w:pPr>
        <w:ind w:left="6063" w:hanging="281"/>
      </w:pPr>
      <w:rPr>
        <w:rFonts w:hint="default"/>
      </w:rPr>
    </w:lvl>
    <w:lvl w:ilvl="6" w:tplc="632C2496">
      <w:numFmt w:val="bullet"/>
      <w:lvlText w:val="•"/>
      <w:lvlJc w:val="left"/>
      <w:pPr>
        <w:ind w:left="7011" w:hanging="281"/>
      </w:pPr>
      <w:rPr>
        <w:rFonts w:hint="default"/>
      </w:rPr>
    </w:lvl>
    <w:lvl w:ilvl="7" w:tplc="14E0277C">
      <w:numFmt w:val="bullet"/>
      <w:lvlText w:val="•"/>
      <w:lvlJc w:val="left"/>
      <w:pPr>
        <w:ind w:left="7960" w:hanging="281"/>
      </w:pPr>
      <w:rPr>
        <w:rFonts w:hint="default"/>
      </w:rPr>
    </w:lvl>
    <w:lvl w:ilvl="8" w:tplc="3B929802">
      <w:numFmt w:val="bullet"/>
      <w:lvlText w:val="•"/>
      <w:lvlJc w:val="left"/>
      <w:pPr>
        <w:ind w:left="8909" w:hanging="281"/>
      </w:pPr>
      <w:rPr>
        <w:rFonts w:hint="default"/>
      </w:rPr>
    </w:lvl>
  </w:abstractNum>
  <w:abstractNum w:abstractNumId="6" w15:restartNumberingAfterBreak="0">
    <w:nsid w:val="3E837524"/>
    <w:multiLevelType w:val="hybridMultilevel"/>
    <w:tmpl w:val="4C863C4A"/>
    <w:lvl w:ilvl="0" w:tplc="35FEA93E">
      <w:numFmt w:val="bullet"/>
      <w:lvlText w:val="-"/>
      <w:lvlJc w:val="left"/>
      <w:pPr>
        <w:ind w:left="312" w:hanging="171"/>
      </w:pPr>
      <w:rPr>
        <w:rFonts w:ascii="Times New Roman" w:eastAsia="Times New Roman" w:hAnsi="Times New Roman" w:hint="default"/>
        <w:w w:val="100"/>
        <w:sz w:val="28"/>
      </w:rPr>
    </w:lvl>
    <w:lvl w:ilvl="1" w:tplc="4D9A5CAE">
      <w:numFmt w:val="bullet"/>
      <w:lvlText w:val="•"/>
      <w:lvlJc w:val="left"/>
      <w:pPr>
        <w:ind w:left="1368" w:hanging="171"/>
      </w:pPr>
      <w:rPr>
        <w:rFonts w:hint="default"/>
      </w:rPr>
    </w:lvl>
    <w:lvl w:ilvl="2" w:tplc="E65E4EC0">
      <w:numFmt w:val="bullet"/>
      <w:lvlText w:val="•"/>
      <w:lvlJc w:val="left"/>
      <w:pPr>
        <w:ind w:left="2417" w:hanging="171"/>
      </w:pPr>
      <w:rPr>
        <w:rFonts w:hint="default"/>
      </w:rPr>
    </w:lvl>
    <w:lvl w:ilvl="3" w:tplc="A5A8C244">
      <w:numFmt w:val="bullet"/>
      <w:lvlText w:val="•"/>
      <w:lvlJc w:val="left"/>
      <w:pPr>
        <w:ind w:left="3465" w:hanging="171"/>
      </w:pPr>
      <w:rPr>
        <w:rFonts w:hint="default"/>
      </w:rPr>
    </w:lvl>
    <w:lvl w:ilvl="4" w:tplc="5E1E3FB8">
      <w:numFmt w:val="bullet"/>
      <w:lvlText w:val="•"/>
      <w:lvlJc w:val="left"/>
      <w:pPr>
        <w:ind w:left="4514" w:hanging="171"/>
      </w:pPr>
      <w:rPr>
        <w:rFonts w:hint="default"/>
      </w:rPr>
    </w:lvl>
    <w:lvl w:ilvl="5" w:tplc="C944BC18">
      <w:numFmt w:val="bullet"/>
      <w:lvlText w:val="•"/>
      <w:lvlJc w:val="left"/>
      <w:pPr>
        <w:ind w:left="5563" w:hanging="171"/>
      </w:pPr>
      <w:rPr>
        <w:rFonts w:hint="default"/>
      </w:rPr>
    </w:lvl>
    <w:lvl w:ilvl="6" w:tplc="5F940492">
      <w:numFmt w:val="bullet"/>
      <w:lvlText w:val="•"/>
      <w:lvlJc w:val="left"/>
      <w:pPr>
        <w:ind w:left="6611" w:hanging="171"/>
      </w:pPr>
      <w:rPr>
        <w:rFonts w:hint="default"/>
      </w:rPr>
    </w:lvl>
    <w:lvl w:ilvl="7" w:tplc="D4C62706">
      <w:numFmt w:val="bullet"/>
      <w:lvlText w:val="•"/>
      <w:lvlJc w:val="left"/>
      <w:pPr>
        <w:ind w:left="7660" w:hanging="171"/>
      </w:pPr>
      <w:rPr>
        <w:rFonts w:hint="default"/>
      </w:rPr>
    </w:lvl>
    <w:lvl w:ilvl="8" w:tplc="8BEED0F8">
      <w:numFmt w:val="bullet"/>
      <w:lvlText w:val="•"/>
      <w:lvlJc w:val="left"/>
      <w:pPr>
        <w:ind w:left="8709" w:hanging="171"/>
      </w:pPr>
      <w:rPr>
        <w:rFonts w:hint="default"/>
      </w:rPr>
    </w:lvl>
  </w:abstractNum>
  <w:abstractNum w:abstractNumId="7" w15:restartNumberingAfterBreak="0">
    <w:nsid w:val="5F0A45ED"/>
    <w:multiLevelType w:val="hybridMultilevel"/>
    <w:tmpl w:val="2578FA04"/>
    <w:lvl w:ilvl="0" w:tplc="DA163A90">
      <w:start w:val="1"/>
      <w:numFmt w:val="upperRoman"/>
      <w:lvlText w:val="%1."/>
      <w:lvlJc w:val="left"/>
      <w:pPr>
        <w:ind w:left="1752" w:hanging="720"/>
      </w:pPr>
      <w:rPr>
        <w:rFonts w:cs="Times New Roman" w:hint="default"/>
      </w:rPr>
    </w:lvl>
    <w:lvl w:ilvl="1" w:tplc="04090019" w:tentative="1">
      <w:start w:val="1"/>
      <w:numFmt w:val="lowerLetter"/>
      <w:lvlText w:val="%2."/>
      <w:lvlJc w:val="left"/>
      <w:pPr>
        <w:ind w:left="2112" w:hanging="360"/>
      </w:pPr>
      <w:rPr>
        <w:rFonts w:cs="Times New Roman"/>
      </w:rPr>
    </w:lvl>
    <w:lvl w:ilvl="2" w:tplc="0409001B" w:tentative="1">
      <w:start w:val="1"/>
      <w:numFmt w:val="lowerRoman"/>
      <w:lvlText w:val="%3."/>
      <w:lvlJc w:val="right"/>
      <w:pPr>
        <w:ind w:left="2832" w:hanging="180"/>
      </w:pPr>
      <w:rPr>
        <w:rFonts w:cs="Times New Roman"/>
      </w:rPr>
    </w:lvl>
    <w:lvl w:ilvl="3" w:tplc="0409000F" w:tentative="1">
      <w:start w:val="1"/>
      <w:numFmt w:val="decimal"/>
      <w:lvlText w:val="%4."/>
      <w:lvlJc w:val="left"/>
      <w:pPr>
        <w:ind w:left="3552" w:hanging="360"/>
      </w:pPr>
      <w:rPr>
        <w:rFonts w:cs="Times New Roman"/>
      </w:rPr>
    </w:lvl>
    <w:lvl w:ilvl="4" w:tplc="04090019" w:tentative="1">
      <w:start w:val="1"/>
      <w:numFmt w:val="lowerLetter"/>
      <w:lvlText w:val="%5."/>
      <w:lvlJc w:val="left"/>
      <w:pPr>
        <w:ind w:left="4272" w:hanging="360"/>
      </w:pPr>
      <w:rPr>
        <w:rFonts w:cs="Times New Roman"/>
      </w:rPr>
    </w:lvl>
    <w:lvl w:ilvl="5" w:tplc="0409001B" w:tentative="1">
      <w:start w:val="1"/>
      <w:numFmt w:val="lowerRoman"/>
      <w:lvlText w:val="%6."/>
      <w:lvlJc w:val="right"/>
      <w:pPr>
        <w:ind w:left="4992" w:hanging="180"/>
      </w:pPr>
      <w:rPr>
        <w:rFonts w:cs="Times New Roman"/>
      </w:rPr>
    </w:lvl>
    <w:lvl w:ilvl="6" w:tplc="0409000F" w:tentative="1">
      <w:start w:val="1"/>
      <w:numFmt w:val="decimal"/>
      <w:lvlText w:val="%7."/>
      <w:lvlJc w:val="left"/>
      <w:pPr>
        <w:ind w:left="5712" w:hanging="360"/>
      </w:pPr>
      <w:rPr>
        <w:rFonts w:cs="Times New Roman"/>
      </w:rPr>
    </w:lvl>
    <w:lvl w:ilvl="7" w:tplc="04090019" w:tentative="1">
      <w:start w:val="1"/>
      <w:numFmt w:val="lowerLetter"/>
      <w:lvlText w:val="%8."/>
      <w:lvlJc w:val="left"/>
      <w:pPr>
        <w:ind w:left="6432" w:hanging="360"/>
      </w:pPr>
      <w:rPr>
        <w:rFonts w:cs="Times New Roman"/>
      </w:rPr>
    </w:lvl>
    <w:lvl w:ilvl="8" w:tplc="0409001B" w:tentative="1">
      <w:start w:val="1"/>
      <w:numFmt w:val="lowerRoman"/>
      <w:lvlText w:val="%9."/>
      <w:lvlJc w:val="right"/>
      <w:pPr>
        <w:ind w:left="7152" w:hanging="180"/>
      </w:pPr>
      <w:rPr>
        <w:rFonts w:cs="Times New Roman"/>
      </w:rPr>
    </w:lvl>
  </w:abstractNum>
  <w:abstractNum w:abstractNumId="8" w15:restartNumberingAfterBreak="0">
    <w:nsid w:val="65CB6646"/>
    <w:multiLevelType w:val="multilevel"/>
    <w:tmpl w:val="B2227A74"/>
    <w:lvl w:ilvl="0">
      <w:start w:val="2"/>
      <w:numFmt w:val="decimal"/>
      <w:lvlText w:val="%1."/>
      <w:lvlJc w:val="left"/>
      <w:pPr>
        <w:ind w:left="450" w:hanging="450"/>
      </w:pPr>
      <w:rPr>
        <w:rFonts w:cs="Times New Roman" w:hint="default"/>
      </w:rPr>
    </w:lvl>
    <w:lvl w:ilvl="1">
      <w:start w:val="1"/>
      <w:numFmt w:val="decimal"/>
      <w:lvlText w:val="%1.%2."/>
      <w:lvlJc w:val="left"/>
      <w:pPr>
        <w:ind w:left="1753" w:hanging="720"/>
      </w:pPr>
      <w:rPr>
        <w:rFonts w:cs="Times New Roman" w:hint="default"/>
      </w:rPr>
    </w:lvl>
    <w:lvl w:ilvl="2">
      <w:start w:val="1"/>
      <w:numFmt w:val="decimal"/>
      <w:lvlText w:val="%1.%2.%3."/>
      <w:lvlJc w:val="left"/>
      <w:pPr>
        <w:ind w:left="2786" w:hanging="720"/>
      </w:pPr>
      <w:rPr>
        <w:rFonts w:cs="Times New Roman" w:hint="default"/>
      </w:rPr>
    </w:lvl>
    <w:lvl w:ilvl="3">
      <w:start w:val="1"/>
      <w:numFmt w:val="decimal"/>
      <w:lvlText w:val="%1.%2.%3.%4."/>
      <w:lvlJc w:val="left"/>
      <w:pPr>
        <w:ind w:left="4179" w:hanging="1080"/>
      </w:pPr>
      <w:rPr>
        <w:rFonts w:cs="Times New Roman" w:hint="default"/>
      </w:rPr>
    </w:lvl>
    <w:lvl w:ilvl="4">
      <w:start w:val="1"/>
      <w:numFmt w:val="decimal"/>
      <w:lvlText w:val="%1.%2.%3.%4.%5."/>
      <w:lvlJc w:val="left"/>
      <w:pPr>
        <w:ind w:left="5212" w:hanging="1080"/>
      </w:pPr>
      <w:rPr>
        <w:rFonts w:cs="Times New Roman" w:hint="default"/>
      </w:rPr>
    </w:lvl>
    <w:lvl w:ilvl="5">
      <w:start w:val="1"/>
      <w:numFmt w:val="decimal"/>
      <w:lvlText w:val="%1.%2.%3.%4.%5.%6."/>
      <w:lvlJc w:val="left"/>
      <w:pPr>
        <w:ind w:left="6605" w:hanging="1440"/>
      </w:pPr>
      <w:rPr>
        <w:rFonts w:cs="Times New Roman" w:hint="default"/>
      </w:rPr>
    </w:lvl>
    <w:lvl w:ilvl="6">
      <w:start w:val="1"/>
      <w:numFmt w:val="decimal"/>
      <w:lvlText w:val="%1.%2.%3.%4.%5.%6.%7."/>
      <w:lvlJc w:val="left"/>
      <w:pPr>
        <w:ind w:left="7998" w:hanging="1800"/>
      </w:pPr>
      <w:rPr>
        <w:rFonts w:cs="Times New Roman" w:hint="default"/>
      </w:rPr>
    </w:lvl>
    <w:lvl w:ilvl="7">
      <w:start w:val="1"/>
      <w:numFmt w:val="decimal"/>
      <w:lvlText w:val="%1.%2.%3.%4.%5.%6.%7.%8."/>
      <w:lvlJc w:val="left"/>
      <w:pPr>
        <w:ind w:left="9031" w:hanging="1800"/>
      </w:pPr>
      <w:rPr>
        <w:rFonts w:cs="Times New Roman" w:hint="default"/>
      </w:rPr>
    </w:lvl>
    <w:lvl w:ilvl="8">
      <w:start w:val="1"/>
      <w:numFmt w:val="decimal"/>
      <w:lvlText w:val="%1.%2.%3.%4.%5.%6.%7.%8.%9."/>
      <w:lvlJc w:val="left"/>
      <w:pPr>
        <w:ind w:left="10424" w:hanging="2160"/>
      </w:pPr>
      <w:rPr>
        <w:rFonts w:cs="Times New Roman" w:hint="default"/>
      </w:rPr>
    </w:lvl>
  </w:abstractNum>
  <w:abstractNum w:abstractNumId="9" w15:restartNumberingAfterBreak="0">
    <w:nsid w:val="69844119"/>
    <w:multiLevelType w:val="hybridMultilevel"/>
    <w:tmpl w:val="4C607FA2"/>
    <w:lvl w:ilvl="0" w:tplc="070C91DE">
      <w:start w:val="1"/>
      <w:numFmt w:val="decimal"/>
      <w:lvlText w:val="%1."/>
      <w:lvlJc w:val="left"/>
      <w:pPr>
        <w:ind w:left="312" w:hanging="283"/>
      </w:pPr>
      <w:rPr>
        <w:rFonts w:ascii="Times New Roman" w:eastAsia="Times New Roman" w:hAnsi="Times New Roman" w:cs="Times New Roman" w:hint="default"/>
        <w:w w:val="100"/>
        <w:sz w:val="28"/>
        <w:szCs w:val="28"/>
      </w:rPr>
    </w:lvl>
    <w:lvl w:ilvl="1" w:tplc="638C6F68">
      <w:start w:val="1"/>
      <w:numFmt w:val="lowerLetter"/>
      <w:lvlText w:val="%2."/>
      <w:lvlJc w:val="left"/>
      <w:pPr>
        <w:ind w:left="312" w:hanging="264"/>
      </w:pPr>
      <w:rPr>
        <w:rFonts w:ascii="Times New Roman" w:eastAsia="Times New Roman" w:hAnsi="Times New Roman" w:cs="Times New Roman" w:hint="default"/>
        <w:w w:val="100"/>
        <w:sz w:val="28"/>
        <w:szCs w:val="28"/>
      </w:rPr>
    </w:lvl>
    <w:lvl w:ilvl="2" w:tplc="4448D46C">
      <w:numFmt w:val="bullet"/>
      <w:lvlText w:val="•"/>
      <w:lvlJc w:val="left"/>
      <w:pPr>
        <w:ind w:left="2417" w:hanging="264"/>
      </w:pPr>
      <w:rPr>
        <w:rFonts w:hint="default"/>
      </w:rPr>
    </w:lvl>
    <w:lvl w:ilvl="3" w:tplc="E0362B9A">
      <w:numFmt w:val="bullet"/>
      <w:lvlText w:val="•"/>
      <w:lvlJc w:val="left"/>
      <w:pPr>
        <w:ind w:left="3465" w:hanging="264"/>
      </w:pPr>
      <w:rPr>
        <w:rFonts w:hint="default"/>
      </w:rPr>
    </w:lvl>
    <w:lvl w:ilvl="4" w:tplc="255EF084">
      <w:numFmt w:val="bullet"/>
      <w:lvlText w:val="•"/>
      <w:lvlJc w:val="left"/>
      <w:pPr>
        <w:ind w:left="4514" w:hanging="264"/>
      </w:pPr>
      <w:rPr>
        <w:rFonts w:hint="default"/>
      </w:rPr>
    </w:lvl>
    <w:lvl w:ilvl="5" w:tplc="A4F01450">
      <w:numFmt w:val="bullet"/>
      <w:lvlText w:val="•"/>
      <w:lvlJc w:val="left"/>
      <w:pPr>
        <w:ind w:left="5563" w:hanging="264"/>
      </w:pPr>
      <w:rPr>
        <w:rFonts w:hint="default"/>
      </w:rPr>
    </w:lvl>
    <w:lvl w:ilvl="6" w:tplc="9F6A3FBC">
      <w:numFmt w:val="bullet"/>
      <w:lvlText w:val="•"/>
      <w:lvlJc w:val="left"/>
      <w:pPr>
        <w:ind w:left="6611" w:hanging="264"/>
      </w:pPr>
      <w:rPr>
        <w:rFonts w:hint="default"/>
      </w:rPr>
    </w:lvl>
    <w:lvl w:ilvl="7" w:tplc="64AA54AE">
      <w:numFmt w:val="bullet"/>
      <w:lvlText w:val="•"/>
      <w:lvlJc w:val="left"/>
      <w:pPr>
        <w:ind w:left="7660" w:hanging="264"/>
      </w:pPr>
      <w:rPr>
        <w:rFonts w:hint="default"/>
      </w:rPr>
    </w:lvl>
    <w:lvl w:ilvl="8" w:tplc="F2A0951C">
      <w:numFmt w:val="bullet"/>
      <w:lvlText w:val="•"/>
      <w:lvlJc w:val="left"/>
      <w:pPr>
        <w:ind w:left="8709" w:hanging="264"/>
      </w:pPr>
      <w:rPr>
        <w:rFonts w:hint="default"/>
      </w:rPr>
    </w:lvl>
  </w:abstractNum>
  <w:abstractNum w:abstractNumId="10" w15:restartNumberingAfterBreak="0">
    <w:nsid w:val="792E1DC2"/>
    <w:multiLevelType w:val="hybridMultilevel"/>
    <w:tmpl w:val="B2829CEE"/>
    <w:lvl w:ilvl="0" w:tplc="DC3ECD7C">
      <w:start w:val="1"/>
      <w:numFmt w:val="decimal"/>
      <w:lvlText w:val="%1."/>
      <w:lvlJc w:val="left"/>
      <w:pPr>
        <w:ind w:left="312" w:hanging="302"/>
      </w:pPr>
      <w:rPr>
        <w:rFonts w:ascii="Times New Roman" w:eastAsia="Times New Roman" w:hAnsi="Times New Roman" w:cs="Times New Roman" w:hint="default"/>
        <w:w w:val="100"/>
        <w:sz w:val="28"/>
        <w:szCs w:val="28"/>
      </w:rPr>
    </w:lvl>
    <w:lvl w:ilvl="1" w:tplc="CAFCAD52">
      <w:numFmt w:val="bullet"/>
      <w:lvlText w:val="•"/>
      <w:lvlJc w:val="left"/>
      <w:pPr>
        <w:ind w:left="1368" w:hanging="302"/>
      </w:pPr>
      <w:rPr>
        <w:rFonts w:hint="default"/>
      </w:rPr>
    </w:lvl>
    <w:lvl w:ilvl="2" w:tplc="BE566470">
      <w:numFmt w:val="bullet"/>
      <w:lvlText w:val="•"/>
      <w:lvlJc w:val="left"/>
      <w:pPr>
        <w:ind w:left="2417" w:hanging="302"/>
      </w:pPr>
      <w:rPr>
        <w:rFonts w:hint="default"/>
      </w:rPr>
    </w:lvl>
    <w:lvl w:ilvl="3" w:tplc="B364B51A">
      <w:numFmt w:val="bullet"/>
      <w:lvlText w:val="•"/>
      <w:lvlJc w:val="left"/>
      <w:pPr>
        <w:ind w:left="3465" w:hanging="302"/>
      </w:pPr>
      <w:rPr>
        <w:rFonts w:hint="default"/>
      </w:rPr>
    </w:lvl>
    <w:lvl w:ilvl="4" w:tplc="217E22C4">
      <w:numFmt w:val="bullet"/>
      <w:lvlText w:val="•"/>
      <w:lvlJc w:val="left"/>
      <w:pPr>
        <w:ind w:left="4514" w:hanging="302"/>
      </w:pPr>
      <w:rPr>
        <w:rFonts w:hint="default"/>
      </w:rPr>
    </w:lvl>
    <w:lvl w:ilvl="5" w:tplc="FA2AE6F0">
      <w:numFmt w:val="bullet"/>
      <w:lvlText w:val="•"/>
      <w:lvlJc w:val="left"/>
      <w:pPr>
        <w:ind w:left="5563" w:hanging="302"/>
      </w:pPr>
      <w:rPr>
        <w:rFonts w:hint="default"/>
      </w:rPr>
    </w:lvl>
    <w:lvl w:ilvl="6" w:tplc="3A984E76">
      <w:numFmt w:val="bullet"/>
      <w:lvlText w:val="•"/>
      <w:lvlJc w:val="left"/>
      <w:pPr>
        <w:ind w:left="6611" w:hanging="302"/>
      </w:pPr>
      <w:rPr>
        <w:rFonts w:hint="default"/>
      </w:rPr>
    </w:lvl>
    <w:lvl w:ilvl="7" w:tplc="8F482AA6">
      <w:numFmt w:val="bullet"/>
      <w:lvlText w:val="•"/>
      <w:lvlJc w:val="left"/>
      <w:pPr>
        <w:ind w:left="7660" w:hanging="302"/>
      </w:pPr>
      <w:rPr>
        <w:rFonts w:hint="default"/>
      </w:rPr>
    </w:lvl>
    <w:lvl w:ilvl="8" w:tplc="82A098BC">
      <w:numFmt w:val="bullet"/>
      <w:lvlText w:val="•"/>
      <w:lvlJc w:val="left"/>
      <w:pPr>
        <w:ind w:left="8709" w:hanging="302"/>
      </w:pPr>
      <w:rPr>
        <w:rFonts w:hint="default"/>
      </w:rPr>
    </w:lvl>
  </w:abstractNum>
  <w:abstractNum w:abstractNumId="11" w15:restartNumberingAfterBreak="0">
    <w:nsid w:val="79CD0BE1"/>
    <w:multiLevelType w:val="hybridMultilevel"/>
    <w:tmpl w:val="E0665E52"/>
    <w:lvl w:ilvl="0" w:tplc="FC7831E0">
      <w:start w:val="2"/>
      <w:numFmt w:val="upperRoman"/>
      <w:lvlText w:val="%1."/>
      <w:lvlJc w:val="left"/>
      <w:pPr>
        <w:ind w:left="1393" w:hanging="360"/>
      </w:pPr>
      <w:rPr>
        <w:rFonts w:ascii="Times New Roman" w:eastAsia="Times New Roman" w:hAnsi="Times New Roman" w:cs="Times New Roman" w:hint="default"/>
        <w:b/>
        <w:bCs/>
        <w:w w:val="100"/>
        <w:sz w:val="28"/>
        <w:szCs w:val="28"/>
      </w:rPr>
    </w:lvl>
    <w:lvl w:ilvl="1" w:tplc="BC4E8438">
      <w:start w:val="1"/>
      <w:numFmt w:val="decimal"/>
      <w:lvlText w:val="%2."/>
      <w:lvlJc w:val="left"/>
      <w:pPr>
        <w:ind w:left="1313" w:hanging="281"/>
      </w:pPr>
      <w:rPr>
        <w:rFonts w:ascii="Times New Roman" w:eastAsia="Times New Roman" w:hAnsi="Times New Roman" w:cs="Times New Roman" w:hint="default"/>
        <w:b/>
        <w:bCs/>
        <w:w w:val="100"/>
        <w:sz w:val="28"/>
        <w:szCs w:val="28"/>
      </w:rPr>
    </w:lvl>
    <w:lvl w:ilvl="2" w:tplc="E6968E12">
      <w:start w:val="1"/>
      <w:numFmt w:val="lowerLetter"/>
      <w:lvlText w:val="%3."/>
      <w:lvlJc w:val="left"/>
      <w:pPr>
        <w:ind w:left="1297" w:hanging="264"/>
      </w:pPr>
      <w:rPr>
        <w:rFonts w:ascii="Times New Roman" w:eastAsia="Times New Roman" w:hAnsi="Times New Roman" w:cs="Times New Roman" w:hint="default"/>
        <w:w w:val="100"/>
        <w:sz w:val="28"/>
        <w:szCs w:val="28"/>
      </w:rPr>
    </w:lvl>
    <w:lvl w:ilvl="3" w:tplc="E9B69680">
      <w:numFmt w:val="bullet"/>
      <w:lvlText w:val="•"/>
      <w:lvlJc w:val="left"/>
      <w:pPr>
        <w:ind w:left="2575" w:hanging="264"/>
      </w:pPr>
      <w:rPr>
        <w:rFonts w:hint="default"/>
      </w:rPr>
    </w:lvl>
    <w:lvl w:ilvl="4" w:tplc="3F54D6CC">
      <w:numFmt w:val="bullet"/>
      <w:lvlText w:val="•"/>
      <w:lvlJc w:val="left"/>
      <w:pPr>
        <w:ind w:left="3751" w:hanging="264"/>
      </w:pPr>
      <w:rPr>
        <w:rFonts w:hint="default"/>
      </w:rPr>
    </w:lvl>
    <w:lvl w:ilvl="5" w:tplc="F112E636">
      <w:numFmt w:val="bullet"/>
      <w:lvlText w:val="•"/>
      <w:lvlJc w:val="left"/>
      <w:pPr>
        <w:ind w:left="4927" w:hanging="264"/>
      </w:pPr>
      <w:rPr>
        <w:rFonts w:hint="default"/>
      </w:rPr>
    </w:lvl>
    <w:lvl w:ilvl="6" w:tplc="353C99F0">
      <w:numFmt w:val="bullet"/>
      <w:lvlText w:val="•"/>
      <w:lvlJc w:val="left"/>
      <w:pPr>
        <w:ind w:left="6103" w:hanging="264"/>
      </w:pPr>
      <w:rPr>
        <w:rFonts w:hint="default"/>
      </w:rPr>
    </w:lvl>
    <w:lvl w:ilvl="7" w:tplc="3B28D956">
      <w:numFmt w:val="bullet"/>
      <w:lvlText w:val="•"/>
      <w:lvlJc w:val="left"/>
      <w:pPr>
        <w:ind w:left="7279" w:hanging="264"/>
      </w:pPr>
      <w:rPr>
        <w:rFonts w:hint="default"/>
      </w:rPr>
    </w:lvl>
    <w:lvl w:ilvl="8" w:tplc="33DC0620">
      <w:numFmt w:val="bullet"/>
      <w:lvlText w:val="•"/>
      <w:lvlJc w:val="left"/>
      <w:pPr>
        <w:ind w:left="8454" w:hanging="264"/>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9"/>
  </w:num>
  <w:num w:numId="7">
    <w:abstractNumId w:val="10"/>
  </w:num>
  <w:num w:numId="8">
    <w:abstractNumId w:val="11"/>
  </w:num>
  <w:num w:numId="9">
    <w:abstractNumId w:val="6"/>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04"/>
    <w:rsid w:val="00002FE8"/>
    <w:rsid w:val="00004629"/>
    <w:rsid w:val="00025CF1"/>
    <w:rsid w:val="00032E5C"/>
    <w:rsid w:val="00056784"/>
    <w:rsid w:val="00067CC4"/>
    <w:rsid w:val="000C55A0"/>
    <w:rsid w:val="000C7C0C"/>
    <w:rsid w:val="000F354F"/>
    <w:rsid w:val="00106B95"/>
    <w:rsid w:val="00140EA5"/>
    <w:rsid w:val="00167D5F"/>
    <w:rsid w:val="00183DF4"/>
    <w:rsid w:val="00187B0A"/>
    <w:rsid w:val="00216D33"/>
    <w:rsid w:val="00235FDA"/>
    <w:rsid w:val="0023621E"/>
    <w:rsid w:val="00251075"/>
    <w:rsid w:val="0027269E"/>
    <w:rsid w:val="002B24F7"/>
    <w:rsid w:val="00315220"/>
    <w:rsid w:val="0031611F"/>
    <w:rsid w:val="003176DE"/>
    <w:rsid w:val="003226F4"/>
    <w:rsid w:val="0033220E"/>
    <w:rsid w:val="003B5BF1"/>
    <w:rsid w:val="003B6592"/>
    <w:rsid w:val="003D0D69"/>
    <w:rsid w:val="003D4246"/>
    <w:rsid w:val="003F661C"/>
    <w:rsid w:val="004629FF"/>
    <w:rsid w:val="00467A56"/>
    <w:rsid w:val="00471058"/>
    <w:rsid w:val="00494AA7"/>
    <w:rsid w:val="004F249C"/>
    <w:rsid w:val="00525C19"/>
    <w:rsid w:val="00541EFD"/>
    <w:rsid w:val="005662F2"/>
    <w:rsid w:val="00591DD6"/>
    <w:rsid w:val="005922F6"/>
    <w:rsid w:val="005A6613"/>
    <w:rsid w:val="00605E94"/>
    <w:rsid w:val="00621F5D"/>
    <w:rsid w:val="00623485"/>
    <w:rsid w:val="00673AB9"/>
    <w:rsid w:val="0067609A"/>
    <w:rsid w:val="006A31FD"/>
    <w:rsid w:val="006D0953"/>
    <w:rsid w:val="006F34F3"/>
    <w:rsid w:val="0070529D"/>
    <w:rsid w:val="00750575"/>
    <w:rsid w:val="0076028E"/>
    <w:rsid w:val="007627B7"/>
    <w:rsid w:val="007A0C87"/>
    <w:rsid w:val="007B63C4"/>
    <w:rsid w:val="007C0500"/>
    <w:rsid w:val="007D6404"/>
    <w:rsid w:val="00802973"/>
    <w:rsid w:val="008575B6"/>
    <w:rsid w:val="0089595A"/>
    <w:rsid w:val="008A048F"/>
    <w:rsid w:val="008A3C92"/>
    <w:rsid w:val="008A65CC"/>
    <w:rsid w:val="008B3E40"/>
    <w:rsid w:val="008C1A8E"/>
    <w:rsid w:val="008D4AE9"/>
    <w:rsid w:val="008F4312"/>
    <w:rsid w:val="00952218"/>
    <w:rsid w:val="00953A40"/>
    <w:rsid w:val="00955E34"/>
    <w:rsid w:val="0096088B"/>
    <w:rsid w:val="0096187D"/>
    <w:rsid w:val="00965CFB"/>
    <w:rsid w:val="00974A8C"/>
    <w:rsid w:val="00996736"/>
    <w:rsid w:val="009A56C1"/>
    <w:rsid w:val="009F28CC"/>
    <w:rsid w:val="00A15644"/>
    <w:rsid w:val="00A15A2B"/>
    <w:rsid w:val="00A15B35"/>
    <w:rsid w:val="00A230F7"/>
    <w:rsid w:val="00A50A2B"/>
    <w:rsid w:val="00A521E0"/>
    <w:rsid w:val="00A739D3"/>
    <w:rsid w:val="00A76D8E"/>
    <w:rsid w:val="00AA2A41"/>
    <w:rsid w:val="00AF6236"/>
    <w:rsid w:val="00B0122D"/>
    <w:rsid w:val="00B0292C"/>
    <w:rsid w:val="00B17BDB"/>
    <w:rsid w:val="00B25E8F"/>
    <w:rsid w:val="00B30B90"/>
    <w:rsid w:val="00B36866"/>
    <w:rsid w:val="00B832E2"/>
    <w:rsid w:val="00B96AEE"/>
    <w:rsid w:val="00BA4A3D"/>
    <w:rsid w:val="00BA5825"/>
    <w:rsid w:val="00BA743A"/>
    <w:rsid w:val="00BB404F"/>
    <w:rsid w:val="00C04F65"/>
    <w:rsid w:val="00C05217"/>
    <w:rsid w:val="00C0767A"/>
    <w:rsid w:val="00C26B59"/>
    <w:rsid w:val="00C31477"/>
    <w:rsid w:val="00C32E52"/>
    <w:rsid w:val="00C64C77"/>
    <w:rsid w:val="00D2413F"/>
    <w:rsid w:val="00D619D4"/>
    <w:rsid w:val="00D752F6"/>
    <w:rsid w:val="00D8239F"/>
    <w:rsid w:val="00D858AC"/>
    <w:rsid w:val="00D878F9"/>
    <w:rsid w:val="00D97B54"/>
    <w:rsid w:val="00DC24DF"/>
    <w:rsid w:val="00DE6140"/>
    <w:rsid w:val="00E137E3"/>
    <w:rsid w:val="00E357D3"/>
    <w:rsid w:val="00E92DCD"/>
    <w:rsid w:val="00EB40B7"/>
    <w:rsid w:val="00EB42BE"/>
    <w:rsid w:val="00EB5FD6"/>
    <w:rsid w:val="00F22B4C"/>
    <w:rsid w:val="00F258DA"/>
    <w:rsid w:val="00F328DC"/>
    <w:rsid w:val="00F664FD"/>
    <w:rsid w:val="00F97C9C"/>
    <w:rsid w:val="00FE5A49"/>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9134E1-8F0B-460B-8BA0-3867576D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4F"/>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0F354F"/>
    <w:pPr>
      <w:spacing w:before="124"/>
      <w:ind w:left="1314"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A14"/>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0F354F"/>
    <w:pPr>
      <w:spacing w:before="115"/>
      <w:ind w:left="312" w:firstLine="721"/>
      <w:jc w:val="both"/>
    </w:pPr>
    <w:rPr>
      <w:sz w:val="28"/>
      <w:szCs w:val="28"/>
    </w:rPr>
  </w:style>
  <w:style w:type="character" w:customStyle="1" w:styleId="BodyTextChar">
    <w:name w:val="Body Text Char"/>
    <w:basedOn w:val="DefaultParagraphFont"/>
    <w:link w:val="BodyText"/>
    <w:uiPriority w:val="99"/>
    <w:semiHidden/>
    <w:rsid w:val="00260A14"/>
    <w:rPr>
      <w:rFonts w:ascii="Times New Roman" w:eastAsia="Times New Roman" w:hAnsi="Times New Roman"/>
    </w:rPr>
  </w:style>
  <w:style w:type="paragraph" w:styleId="ListParagraph">
    <w:name w:val="List Paragraph"/>
    <w:basedOn w:val="Normal"/>
    <w:uiPriority w:val="99"/>
    <w:qFormat/>
    <w:rsid w:val="000F354F"/>
    <w:pPr>
      <w:spacing w:before="120"/>
      <w:ind w:left="312" w:firstLine="721"/>
    </w:pPr>
  </w:style>
  <w:style w:type="paragraph" w:customStyle="1" w:styleId="TableParagraph">
    <w:name w:val="Table Paragraph"/>
    <w:basedOn w:val="Normal"/>
    <w:uiPriority w:val="99"/>
    <w:rsid w:val="000F354F"/>
    <w:pPr>
      <w:ind w:left="200"/>
    </w:pPr>
  </w:style>
  <w:style w:type="paragraph" w:styleId="Header">
    <w:name w:val="header"/>
    <w:basedOn w:val="Normal"/>
    <w:link w:val="HeaderChar"/>
    <w:uiPriority w:val="99"/>
    <w:rsid w:val="00B96AEE"/>
    <w:pPr>
      <w:tabs>
        <w:tab w:val="center" w:pos="4680"/>
        <w:tab w:val="right" w:pos="9360"/>
      </w:tabs>
    </w:pPr>
  </w:style>
  <w:style w:type="character" w:customStyle="1" w:styleId="HeaderChar">
    <w:name w:val="Header Char"/>
    <w:basedOn w:val="DefaultParagraphFont"/>
    <w:link w:val="Header"/>
    <w:uiPriority w:val="99"/>
    <w:locked/>
    <w:rsid w:val="00B96AEE"/>
    <w:rPr>
      <w:rFonts w:ascii="Times New Roman" w:hAnsi="Times New Roman" w:cs="Times New Roman"/>
    </w:rPr>
  </w:style>
  <w:style w:type="paragraph" w:styleId="Footer">
    <w:name w:val="footer"/>
    <w:basedOn w:val="Normal"/>
    <w:link w:val="FooterChar"/>
    <w:uiPriority w:val="99"/>
    <w:rsid w:val="00B96AEE"/>
    <w:pPr>
      <w:tabs>
        <w:tab w:val="center" w:pos="4680"/>
        <w:tab w:val="right" w:pos="9360"/>
      </w:tabs>
    </w:pPr>
  </w:style>
  <w:style w:type="character" w:customStyle="1" w:styleId="FooterChar">
    <w:name w:val="Footer Char"/>
    <w:basedOn w:val="DefaultParagraphFont"/>
    <w:link w:val="Footer"/>
    <w:uiPriority w:val="99"/>
    <w:locked/>
    <w:rsid w:val="00B96AEE"/>
    <w:rPr>
      <w:rFonts w:ascii="Times New Roman" w:hAnsi="Times New Roman" w:cs="Times New Roman"/>
    </w:rPr>
  </w:style>
  <w:style w:type="paragraph" w:customStyle="1" w:styleId="CharCharCharCharCharCharCharCharChar1Char">
    <w:name w:val="Char Char Char Char Char Char Char Char Char1 Char"/>
    <w:basedOn w:val="Normal"/>
    <w:next w:val="Normal"/>
    <w:autoRedefine/>
    <w:uiPriority w:val="99"/>
    <w:semiHidden/>
    <w:rsid w:val="00EB40B7"/>
    <w:pPr>
      <w:widowControl/>
      <w:autoSpaceDE/>
      <w:autoSpaceDN/>
      <w:spacing w:before="120" w:after="120" w:line="312"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4B1D7-7DCC-47E1-BD39-7E49BFA76AAB}"/>
</file>

<file path=customXml/itemProps2.xml><?xml version="1.0" encoding="utf-8"?>
<ds:datastoreItem xmlns:ds="http://schemas.openxmlformats.org/officeDocument/2006/customXml" ds:itemID="{9B6A501A-C9A0-4E20-8648-ED6327C420D2}"/>
</file>

<file path=customXml/itemProps3.xml><?xml version="1.0" encoding="utf-8"?>
<ds:datastoreItem xmlns:ds="http://schemas.openxmlformats.org/officeDocument/2006/customXml" ds:itemID="{839D004C-0B26-422D-9A53-9F03C3118010}"/>
</file>

<file path=docProps/app.xml><?xml version="1.0" encoding="utf-8"?>
<Properties xmlns="http://schemas.openxmlformats.org/officeDocument/2006/extended-properties" xmlns:vt="http://schemas.openxmlformats.org/officeDocument/2006/docPropsVTypes">
  <Template>Normal</Template>
  <TotalTime>151</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Microsoft</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User</dc:creator>
  <cp:lastModifiedBy>My PC</cp:lastModifiedBy>
  <cp:revision>38</cp:revision>
  <cp:lastPrinted>2019-05-28T01:53:00Z</cp:lastPrinted>
  <dcterms:created xsi:type="dcterms:W3CDTF">2021-03-02T04:13:00Z</dcterms:created>
  <dcterms:modified xsi:type="dcterms:W3CDTF">2021-11-09T03:40:00Z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0x010100EF76DD0EEA9EDF408EA9CAF807026CA8</vt:lpwstr>
  </property>
</Properties>
</file>